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293" w:rsidRPr="000C7293" w:rsidRDefault="000C7293" w:rsidP="000C7293">
      <w:pPr>
        <w:spacing w:after="0" w:line="240" w:lineRule="auto"/>
        <w:ind w:firstLine="567"/>
        <w:jc w:val="right"/>
        <w:rPr>
          <w:rFonts w:ascii="Times New Roman" w:hAnsi="Times New Roman"/>
          <w:color w:val="000000"/>
          <w:sz w:val="28"/>
        </w:rPr>
      </w:pPr>
      <w:r w:rsidRPr="000C7293">
        <w:rPr>
          <w:rFonts w:ascii="Times New Roman" w:hAnsi="Times New Roman"/>
          <w:b/>
          <w:color w:val="000000"/>
          <w:sz w:val="28"/>
        </w:rPr>
        <w:t xml:space="preserve">                                                                                                          </w:t>
      </w:r>
      <w:r w:rsidRPr="000C7293">
        <w:rPr>
          <w:rFonts w:ascii="Times New Roman" w:hAnsi="Times New Roman"/>
          <w:color w:val="000000"/>
          <w:sz w:val="28"/>
        </w:rPr>
        <w:t>Ф.4-139</w:t>
      </w:r>
    </w:p>
    <w:p w:rsidR="000C7293" w:rsidRPr="000C7293" w:rsidRDefault="000C7293" w:rsidP="006F1F18">
      <w:pPr>
        <w:spacing w:after="0" w:line="240" w:lineRule="auto"/>
        <w:ind w:firstLine="567"/>
        <w:jc w:val="center"/>
        <w:rPr>
          <w:rFonts w:ascii="Times New Roman" w:hAnsi="Times New Roman"/>
          <w:b/>
          <w:sz w:val="28"/>
          <w:szCs w:val="28"/>
        </w:rPr>
      </w:pPr>
      <w:r w:rsidRPr="000C7293">
        <w:rPr>
          <w:rFonts w:ascii="Times New Roman" w:hAnsi="Times New Roman"/>
          <w:b/>
          <w:sz w:val="28"/>
        </w:rPr>
        <w:t xml:space="preserve">Формуляр для размещения </w:t>
      </w:r>
      <w:r w:rsidRPr="000C7293">
        <w:rPr>
          <w:rFonts w:ascii="Times New Roman" w:hAnsi="Times New Roman"/>
          <w:b/>
          <w:sz w:val="28"/>
          <w:szCs w:val="28"/>
        </w:rPr>
        <w:t>УМКД  в электронной библиотеке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6"/>
        <w:gridCol w:w="6606"/>
      </w:tblGrid>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lang w:val="en-US"/>
              </w:rPr>
            </w:pPr>
            <w:r w:rsidRPr="00231010">
              <w:rPr>
                <w:rFonts w:ascii="Times New Roman" w:hAnsi="Times New Roman"/>
                <w:b/>
              </w:rPr>
              <w:t>Автор</w:t>
            </w:r>
          </w:p>
        </w:tc>
        <w:tc>
          <w:tcPr>
            <w:tcW w:w="3092" w:type="pct"/>
          </w:tcPr>
          <w:p w:rsidR="000C7293" w:rsidRPr="00231010" w:rsidRDefault="00AD7324" w:rsidP="00D60059">
            <w:pPr>
              <w:spacing w:after="0" w:line="240" w:lineRule="auto"/>
              <w:jc w:val="both"/>
              <w:rPr>
                <w:rFonts w:ascii="Times New Roman" w:hAnsi="Times New Roman"/>
                <w:i/>
              </w:rPr>
            </w:pPr>
            <w:r>
              <w:rPr>
                <w:rFonts w:ascii="Times New Roman" w:hAnsi="Times New Roman"/>
                <w:lang w:val="kk-KZ"/>
              </w:rPr>
              <w:t>Кубекова Б.Ж.</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i/>
                <w:lang w:val="en-US"/>
              </w:rPr>
            </w:pPr>
            <w:r w:rsidRPr="00231010">
              <w:rPr>
                <w:rFonts w:ascii="Times New Roman" w:hAnsi="Times New Roman"/>
                <w:i/>
              </w:rPr>
              <w:t>Другие авторы</w:t>
            </w:r>
          </w:p>
        </w:tc>
        <w:tc>
          <w:tcPr>
            <w:tcW w:w="3092" w:type="pct"/>
          </w:tcPr>
          <w:p w:rsidR="000C7293" w:rsidRPr="00231010" w:rsidRDefault="000C7293" w:rsidP="000C7293">
            <w:pPr>
              <w:spacing w:after="0" w:line="240" w:lineRule="auto"/>
              <w:ind w:firstLine="197"/>
              <w:jc w:val="both"/>
              <w:rPr>
                <w:rFonts w:ascii="Times New Roman" w:hAnsi="Times New Roman"/>
                <w:i/>
              </w:rPr>
            </w:pP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Заглавие книги</w:t>
            </w:r>
          </w:p>
        </w:tc>
        <w:tc>
          <w:tcPr>
            <w:tcW w:w="3092" w:type="pct"/>
          </w:tcPr>
          <w:p w:rsidR="000C7293" w:rsidRPr="00D60059" w:rsidRDefault="00D60059" w:rsidP="00AD7324">
            <w:pPr>
              <w:spacing w:after="0" w:line="240" w:lineRule="auto"/>
              <w:jc w:val="both"/>
              <w:rPr>
                <w:rFonts w:ascii="Times New Roman" w:hAnsi="Times New Roman"/>
                <w:i/>
              </w:rPr>
            </w:pPr>
            <w:r w:rsidRPr="00D60059">
              <w:rPr>
                <w:rFonts w:ascii="Times New Roman" w:hAnsi="Times New Roman"/>
                <w:noProof/>
                <w:lang w:val="kk-KZ"/>
              </w:rPr>
              <w:t>Мал шаруашылығында негізгі технологиялық процесстерді модельдеу</w:t>
            </w:r>
          </w:p>
        </w:tc>
      </w:tr>
      <w:tr w:rsidR="000C7293" w:rsidRPr="00231010" w:rsidTr="00231010">
        <w:trPr>
          <w:trHeight w:val="3799"/>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Сведения, относящиеся к заглавию: </w:t>
            </w:r>
          </w:p>
        </w:tc>
        <w:tc>
          <w:tcPr>
            <w:tcW w:w="3092" w:type="pct"/>
          </w:tcPr>
          <w:p w:rsidR="000C7293" w:rsidRPr="00231010" w:rsidRDefault="000C7293" w:rsidP="000C7293">
            <w:pPr>
              <w:pStyle w:val="a8"/>
              <w:tabs>
                <w:tab w:val="left" w:pos="938"/>
              </w:tabs>
              <w:rPr>
                <w:rFonts w:ascii="Times New Roman" w:hAnsi="Times New Roman"/>
                <w:i/>
              </w:rPr>
            </w:pPr>
            <w:r w:rsidRPr="00231010">
              <w:rPr>
                <w:rFonts w:ascii="Times New Roman" w:hAnsi="Times New Roman"/>
                <w:i/>
              </w:rPr>
              <w:tab/>
            </w:r>
            <w:r w:rsidRPr="00231010">
              <w:rPr>
                <w:rFonts w:ascii="Times New Roman" w:hAnsi="Times New Roman"/>
                <w:i/>
              </w:rPr>
              <w:br/>
            </w:r>
            <w:r w:rsidR="00BC25DE" w:rsidRPr="00231010">
              <w:rPr>
                <w:rFonts w:ascii="Times New Roman" w:hAnsi="Times New Roman"/>
                <w:i/>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20.1pt;height:18.4pt" o:ole="">
                  <v:imagedata r:id="rId8" o:title=""/>
                </v:shape>
                <w:control r:id="rId9" w:name="DefaultOcxName" w:shapeid="_x0000_i1052"/>
              </w:object>
            </w:r>
            <w:r w:rsidRPr="00231010">
              <w:rPr>
                <w:rFonts w:ascii="Times New Roman" w:hAnsi="Times New Roman"/>
                <w:i/>
              </w:rPr>
              <w:t>Учебно-методический комплекс   дисциплин/</w:t>
            </w:r>
            <w:proofErr w:type="spellStart"/>
            <w:r w:rsidRPr="00231010">
              <w:rPr>
                <w:rFonts w:ascii="Times New Roman" w:hAnsi="Times New Roman"/>
                <w:i/>
              </w:rPr>
              <w:t>Пәндердің</w:t>
            </w:r>
            <w:proofErr w:type="spellEnd"/>
            <w:r w:rsidRPr="00231010">
              <w:rPr>
                <w:rFonts w:ascii="Times New Roman" w:hAnsi="Times New Roman"/>
                <w:i/>
              </w:rPr>
              <w:t xml:space="preserve"> </w:t>
            </w:r>
            <w:proofErr w:type="spellStart"/>
            <w:r w:rsidRPr="00231010">
              <w:rPr>
                <w:rFonts w:ascii="Times New Roman" w:hAnsi="Times New Roman"/>
                <w:i/>
              </w:rPr>
              <w:t>оқу-әдістемелік</w:t>
            </w:r>
            <w:proofErr w:type="spellEnd"/>
            <w:r w:rsidRPr="00231010">
              <w:rPr>
                <w:rFonts w:ascii="Times New Roman" w:hAnsi="Times New Roman"/>
                <w:i/>
              </w:rPr>
              <w:t xml:space="preserve"> </w:t>
            </w:r>
            <w:proofErr w:type="spellStart"/>
            <w:r w:rsidRPr="00231010">
              <w:rPr>
                <w:rFonts w:ascii="Times New Roman" w:hAnsi="Times New Roman"/>
                <w:i/>
              </w:rPr>
              <w:t>кешені</w:t>
            </w:r>
            <w:proofErr w:type="spellEnd"/>
            <w:r w:rsidRPr="00231010">
              <w:rPr>
                <w:rFonts w:ascii="Times New Roman" w:hAnsi="Times New Roman"/>
                <w:i/>
              </w:rPr>
              <w:br/>
            </w:r>
            <w:r w:rsidR="00BC25DE" w:rsidRPr="00231010">
              <w:rPr>
                <w:rFonts w:ascii="Times New Roman" w:hAnsi="Times New Roman"/>
                <w:i/>
              </w:rPr>
              <w:object w:dxaOrig="225" w:dyaOrig="225">
                <v:shape id="_x0000_i1055" type="#_x0000_t75" style="width:20.1pt;height:18.4pt" o:ole="">
                  <v:imagedata r:id="rId10" o:title=""/>
                </v:shape>
                <w:control r:id="rId11" w:name="DefaultOcxName1" w:shapeid="_x0000_i1055"/>
              </w:object>
            </w:r>
            <w:r w:rsidRPr="00231010">
              <w:rPr>
                <w:rFonts w:ascii="Times New Roman" w:hAnsi="Times New Roman"/>
                <w:i/>
              </w:rPr>
              <w:t>Учебник</w:t>
            </w:r>
            <w:proofErr w:type="gramStart"/>
            <w:r w:rsidRPr="00231010">
              <w:rPr>
                <w:rFonts w:ascii="Times New Roman" w:hAnsi="Times New Roman"/>
                <w:i/>
              </w:rPr>
              <w:t>/</w:t>
            </w:r>
            <w:proofErr w:type="spellStart"/>
            <w:r w:rsidRPr="00231010">
              <w:rPr>
                <w:rFonts w:ascii="Times New Roman" w:hAnsi="Times New Roman"/>
                <w:i/>
              </w:rPr>
              <w:t>О</w:t>
            </w:r>
            <w:proofErr w:type="gramEnd"/>
            <w:r w:rsidRPr="00231010">
              <w:rPr>
                <w:rFonts w:ascii="Times New Roman" w:hAnsi="Times New Roman"/>
                <w:i/>
              </w:rPr>
              <w:t>қулық</w:t>
            </w:r>
            <w:proofErr w:type="spellEnd"/>
            <w:r w:rsidRPr="00231010">
              <w:rPr>
                <w:rFonts w:ascii="Times New Roman" w:hAnsi="Times New Roman"/>
                <w:i/>
              </w:rPr>
              <w:br/>
            </w:r>
            <w:r w:rsidR="00BC25DE" w:rsidRPr="00231010">
              <w:rPr>
                <w:rFonts w:ascii="Times New Roman" w:hAnsi="Times New Roman"/>
                <w:i/>
              </w:rPr>
              <w:object w:dxaOrig="225" w:dyaOrig="225">
                <v:shape id="_x0000_i1058" type="#_x0000_t75" style="width:20.1pt;height:18.4pt" o:ole="">
                  <v:imagedata r:id="rId10" o:title=""/>
                </v:shape>
                <w:control r:id="rId12" w:name="DefaultOcxName2" w:shapeid="_x0000_i1058"/>
              </w:object>
            </w:r>
            <w:r w:rsidRPr="00231010">
              <w:rPr>
                <w:rFonts w:ascii="Times New Roman" w:hAnsi="Times New Roman"/>
                <w:i/>
              </w:rPr>
              <w:t>Монография/Монография</w:t>
            </w:r>
            <w:r w:rsidRPr="00231010">
              <w:rPr>
                <w:rFonts w:ascii="Times New Roman" w:hAnsi="Times New Roman"/>
                <w:i/>
              </w:rPr>
              <w:br/>
            </w:r>
            <w:r w:rsidR="00BC25DE" w:rsidRPr="00231010">
              <w:rPr>
                <w:rFonts w:ascii="Times New Roman" w:hAnsi="Times New Roman"/>
                <w:i/>
              </w:rPr>
              <w:object w:dxaOrig="225" w:dyaOrig="225">
                <v:shape id="_x0000_i1061" type="#_x0000_t75" style="width:20.1pt;height:18.4pt" o:ole="">
                  <v:imagedata r:id="rId10" o:title=""/>
                </v:shape>
                <w:control r:id="rId13" w:name="DefaultOcxName3" w:shapeid="_x0000_i1061"/>
              </w:object>
            </w:r>
            <w:r w:rsidRPr="00231010">
              <w:rPr>
                <w:rFonts w:ascii="Times New Roman" w:hAnsi="Times New Roman"/>
                <w:i/>
              </w:rPr>
              <w:t>Энциклопедия/Энциклопедия</w:t>
            </w:r>
            <w:r w:rsidRPr="00231010">
              <w:rPr>
                <w:rFonts w:ascii="Times New Roman" w:hAnsi="Times New Roman"/>
                <w:i/>
              </w:rPr>
              <w:br/>
            </w:r>
            <w:r w:rsidR="00BC25DE" w:rsidRPr="00231010">
              <w:rPr>
                <w:rFonts w:ascii="Times New Roman" w:hAnsi="Times New Roman"/>
                <w:i/>
              </w:rPr>
              <w:object w:dxaOrig="225" w:dyaOrig="225">
                <v:shape id="_x0000_i1064" type="#_x0000_t75" style="width:20.1pt;height:18.4pt" o:ole="">
                  <v:imagedata r:id="rId10" o:title=""/>
                </v:shape>
                <w:control r:id="rId14" w:name="DefaultOcxName5" w:shapeid="_x0000_i1064"/>
              </w:object>
            </w:r>
            <w:r w:rsidRPr="00231010">
              <w:rPr>
                <w:rFonts w:ascii="Times New Roman" w:hAnsi="Times New Roman"/>
                <w:i/>
              </w:rPr>
              <w:t>Рабочая программа/</w:t>
            </w:r>
            <w:proofErr w:type="spellStart"/>
            <w:r w:rsidRPr="00231010">
              <w:rPr>
                <w:rFonts w:ascii="Times New Roman" w:hAnsi="Times New Roman"/>
                <w:i/>
              </w:rPr>
              <w:t>Жұмыс</w:t>
            </w:r>
            <w:proofErr w:type="spellEnd"/>
            <w:r w:rsidRPr="00231010">
              <w:rPr>
                <w:rFonts w:ascii="Times New Roman" w:hAnsi="Times New Roman"/>
                <w:i/>
              </w:rPr>
              <w:t xml:space="preserve"> </w:t>
            </w:r>
            <w:proofErr w:type="spellStart"/>
            <w:r w:rsidRPr="00231010">
              <w:rPr>
                <w:rFonts w:ascii="Times New Roman" w:hAnsi="Times New Roman"/>
                <w:i/>
              </w:rPr>
              <w:t>бағдарламасы</w:t>
            </w:r>
            <w:proofErr w:type="spellEnd"/>
            <w:r w:rsidRPr="00231010">
              <w:rPr>
                <w:rFonts w:ascii="Times New Roman" w:hAnsi="Times New Roman"/>
                <w:i/>
              </w:rPr>
              <w:br/>
            </w:r>
            <w:r w:rsidR="00BC25DE" w:rsidRPr="00231010">
              <w:rPr>
                <w:rFonts w:ascii="Times New Roman" w:hAnsi="Times New Roman"/>
                <w:i/>
              </w:rPr>
              <w:object w:dxaOrig="225" w:dyaOrig="225">
                <v:shape id="_x0000_i1067" type="#_x0000_t75" style="width:20.1pt;height:18.4pt" o:ole="">
                  <v:imagedata r:id="rId10" o:title=""/>
                </v:shape>
                <w:control r:id="rId15" w:name="DefaultOcxName6" w:shapeid="_x0000_i1067"/>
              </w:object>
            </w:r>
            <w:r w:rsidRPr="00231010">
              <w:rPr>
                <w:rFonts w:ascii="Times New Roman" w:hAnsi="Times New Roman"/>
                <w:i/>
              </w:rPr>
              <w:t>Учебное пособие/</w:t>
            </w:r>
            <w:proofErr w:type="spellStart"/>
            <w:r w:rsidRPr="00231010">
              <w:rPr>
                <w:rFonts w:ascii="Times New Roman" w:hAnsi="Times New Roman"/>
                <w:i/>
              </w:rPr>
              <w:t>Оқу</w:t>
            </w:r>
            <w:proofErr w:type="spellEnd"/>
            <w:r w:rsidRPr="00231010">
              <w:rPr>
                <w:rFonts w:ascii="Times New Roman" w:hAnsi="Times New Roman"/>
                <w:i/>
              </w:rPr>
              <w:t xml:space="preserve"> </w:t>
            </w:r>
            <w:proofErr w:type="spellStart"/>
            <w:r w:rsidRPr="00231010">
              <w:rPr>
                <w:rFonts w:ascii="Times New Roman" w:hAnsi="Times New Roman"/>
                <w:i/>
              </w:rPr>
              <w:t>құралы</w:t>
            </w:r>
            <w:proofErr w:type="spellEnd"/>
            <w:r w:rsidRPr="00231010">
              <w:rPr>
                <w:rFonts w:ascii="Times New Roman" w:hAnsi="Times New Roman"/>
                <w:i/>
              </w:rPr>
              <w:br/>
            </w:r>
            <w:r w:rsidR="00BC25DE" w:rsidRPr="00231010">
              <w:rPr>
                <w:rFonts w:ascii="Times New Roman" w:hAnsi="Times New Roman"/>
                <w:i/>
              </w:rPr>
              <w:object w:dxaOrig="225" w:dyaOrig="225">
                <v:shape id="_x0000_i1070" type="#_x0000_t75" style="width:20.1pt;height:18.4pt" o:ole="">
                  <v:imagedata r:id="rId10" o:title=""/>
                </v:shape>
                <w:control r:id="rId16" w:name="DefaultOcxName7" w:shapeid="_x0000_i1070"/>
              </w:object>
            </w:r>
            <w:r w:rsidRPr="00231010">
              <w:rPr>
                <w:rFonts w:ascii="Times New Roman" w:hAnsi="Times New Roman"/>
                <w:i/>
              </w:rPr>
              <w:t>Видео-пособие/Видео-</w:t>
            </w:r>
            <w:proofErr w:type="spellStart"/>
            <w:r w:rsidRPr="00231010">
              <w:rPr>
                <w:rFonts w:ascii="Times New Roman" w:hAnsi="Times New Roman"/>
                <w:i/>
              </w:rPr>
              <w:t>жәрдем</w:t>
            </w:r>
            <w:proofErr w:type="spellEnd"/>
            <w:r w:rsidRPr="00231010">
              <w:rPr>
                <w:rFonts w:ascii="Times New Roman" w:hAnsi="Times New Roman"/>
                <w:i/>
              </w:rPr>
              <w:br/>
            </w:r>
            <w:r w:rsidR="00BC25DE" w:rsidRPr="00231010">
              <w:rPr>
                <w:rFonts w:ascii="Times New Roman" w:hAnsi="Times New Roman"/>
                <w:i/>
              </w:rPr>
              <w:object w:dxaOrig="225" w:dyaOrig="225">
                <v:shape id="_x0000_i1073" type="#_x0000_t75" style="width:20.1pt;height:18.4pt" o:ole="">
                  <v:imagedata r:id="rId10" o:title=""/>
                </v:shape>
                <w:control r:id="rId17" w:name="DefaultOcxName8" w:shapeid="_x0000_i1073"/>
              </w:object>
            </w:r>
            <w:r w:rsidRPr="00231010">
              <w:rPr>
                <w:rFonts w:ascii="Times New Roman" w:hAnsi="Times New Roman"/>
                <w:i/>
              </w:rPr>
              <w:t>Практикум/Практикум</w:t>
            </w:r>
          </w:p>
          <w:p w:rsidR="000C7293" w:rsidRPr="00231010" w:rsidRDefault="000C7293" w:rsidP="000C7293">
            <w:pPr>
              <w:pStyle w:val="a8"/>
              <w:tabs>
                <w:tab w:val="left" w:pos="938"/>
              </w:tabs>
              <w:rPr>
                <w:rFonts w:ascii="Times New Roman" w:hAnsi="Times New Roman"/>
                <w:i/>
              </w:rPr>
            </w:pPr>
            <w:r w:rsidRPr="00231010">
              <w:rPr>
                <w:rFonts w:ascii="Times New Roman" w:hAnsi="Times New Roman"/>
                <w:i/>
              </w:rPr>
              <w:t>-------------------------------------------------------------------</w:t>
            </w:r>
            <w:r w:rsidRPr="00231010">
              <w:rPr>
                <w:rFonts w:ascii="Times New Roman" w:hAnsi="Times New Roman"/>
                <w:i/>
              </w:rPr>
              <w:tab/>
            </w:r>
            <w:r w:rsidRPr="00231010">
              <w:rPr>
                <w:rFonts w:ascii="Times New Roman" w:hAnsi="Times New Roman"/>
                <w:i/>
              </w:rPr>
              <w:br/>
            </w:r>
            <w:r w:rsidR="00BC25DE" w:rsidRPr="00231010">
              <w:rPr>
                <w:rFonts w:ascii="Times New Roman" w:hAnsi="Times New Roman"/>
                <w:i/>
              </w:rPr>
              <w:object w:dxaOrig="225" w:dyaOrig="225">
                <v:shape id="_x0000_i1076" type="#_x0000_t75" style="width:20.1pt;height:18.4pt" o:ole="">
                  <v:imagedata r:id="rId10" o:title=""/>
                </v:shape>
                <w:control r:id="rId18" w:name="DefaultOcxName9" w:shapeid="_x0000_i1076"/>
              </w:object>
            </w:r>
            <w:r w:rsidRPr="00231010">
              <w:rPr>
                <w:rFonts w:ascii="Times New Roman" w:hAnsi="Times New Roman"/>
                <w:i/>
              </w:rPr>
              <w:t>Труды конференций/</w:t>
            </w:r>
            <w:proofErr w:type="spellStart"/>
            <w:r w:rsidRPr="00231010">
              <w:rPr>
                <w:rFonts w:ascii="Times New Roman" w:hAnsi="Times New Roman"/>
                <w:i/>
              </w:rPr>
              <w:t>Конферецияның</w:t>
            </w:r>
            <w:proofErr w:type="spellEnd"/>
            <w:r w:rsidRPr="00231010">
              <w:rPr>
                <w:rFonts w:ascii="Times New Roman" w:hAnsi="Times New Roman"/>
                <w:i/>
              </w:rPr>
              <w:t xml:space="preserve"> </w:t>
            </w:r>
            <w:proofErr w:type="spellStart"/>
            <w:r w:rsidRPr="00231010">
              <w:rPr>
                <w:rFonts w:ascii="Times New Roman" w:hAnsi="Times New Roman"/>
                <w:i/>
              </w:rPr>
              <w:t>еңбектері</w:t>
            </w:r>
            <w:proofErr w:type="spellEnd"/>
            <w:r w:rsidRPr="00231010">
              <w:rPr>
                <w:rFonts w:ascii="Times New Roman" w:hAnsi="Times New Roman"/>
                <w:i/>
              </w:rPr>
              <w:br/>
            </w:r>
            <w:r w:rsidR="00BC25DE" w:rsidRPr="00231010">
              <w:rPr>
                <w:rFonts w:ascii="Times New Roman" w:hAnsi="Times New Roman"/>
                <w:i/>
              </w:rPr>
              <w:object w:dxaOrig="225" w:dyaOrig="225">
                <v:shape id="_x0000_i1079" type="#_x0000_t75" style="width:20.1pt;height:18.4pt" o:ole="">
                  <v:imagedata r:id="rId10" o:title=""/>
                </v:shape>
                <w:control r:id="rId19" w:name="DefaultOcxName10" w:shapeid="_x0000_i1079"/>
              </w:object>
            </w:r>
            <w:r w:rsidRPr="00231010">
              <w:rPr>
                <w:rFonts w:ascii="Times New Roman" w:hAnsi="Times New Roman"/>
                <w:i/>
              </w:rPr>
              <w:t>Научные труды/</w:t>
            </w:r>
            <w:proofErr w:type="spellStart"/>
            <w:r w:rsidRPr="00231010">
              <w:rPr>
                <w:rFonts w:ascii="Times New Roman" w:hAnsi="Times New Roman"/>
                <w:i/>
              </w:rPr>
              <w:t>Ғылыми</w:t>
            </w:r>
            <w:proofErr w:type="spellEnd"/>
            <w:r w:rsidRPr="00231010">
              <w:rPr>
                <w:rFonts w:ascii="Times New Roman" w:hAnsi="Times New Roman"/>
                <w:i/>
              </w:rPr>
              <w:t xml:space="preserve"> </w:t>
            </w:r>
            <w:proofErr w:type="spellStart"/>
            <w:r w:rsidRPr="00231010">
              <w:rPr>
                <w:rFonts w:ascii="Times New Roman" w:hAnsi="Times New Roman"/>
                <w:i/>
              </w:rPr>
              <w:t>еңбектері</w:t>
            </w:r>
            <w:proofErr w:type="spellEnd"/>
            <w:r w:rsidRPr="00231010">
              <w:rPr>
                <w:rFonts w:ascii="Times New Roman" w:hAnsi="Times New Roman"/>
                <w:i/>
              </w:rPr>
              <w:br/>
            </w:r>
            <w:r w:rsidR="00BC25DE" w:rsidRPr="00231010">
              <w:rPr>
                <w:rFonts w:ascii="Times New Roman" w:hAnsi="Times New Roman"/>
                <w:i/>
              </w:rPr>
              <w:object w:dxaOrig="225" w:dyaOrig="225">
                <v:shape id="_x0000_i1082" type="#_x0000_t75" style="width:20.1pt;height:18.4pt" o:ole="">
                  <v:imagedata r:id="rId10" o:title=""/>
                </v:shape>
                <w:control r:id="rId20" w:name="DefaultOcxName11" w:shapeid="_x0000_i1082"/>
              </w:object>
            </w:r>
            <w:r w:rsidRPr="00231010">
              <w:rPr>
                <w:rFonts w:ascii="Times New Roman" w:hAnsi="Times New Roman"/>
                <w:i/>
              </w:rPr>
              <w:t>Автореферат/Автореферат</w:t>
            </w:r>
            <w:r w:rsidRPr="00231010">
              <w:rPr>
                <w:rFonts w:ascii="Times New Roman" w:hAnsi="Times New Roman"/>
                <w:i/>
              </w:rPr>
              <w:br/>
            </w:r>
            <w:r w:rsidR="00BC25DE" w:rsidRPr="00231010">
              <w:rPr>
                <w:rFonts w:ascii="Times New Roman" w:hAnsi="Times New Roman"/>
                <w:i/>
              </w:rPr>
              <w:object w:dxaOrig="225" w:dyaOrig="225">
                <v:shape id="_x0000_i1085" type="#_x0000_t75" style="width:20.1pt;height:18.4pt" o:ole="">
                  <v:imagedata r:id="rId10" o:title=""/>
                </v:shape>
                <w:control r:id="rId21" w:name="DefaultOcxName12" w:shapeid="_x0000_i1085"/>
              </w:object>
            </w:r>
            <w:r w:rsidRPr="00231010">
              <w:rPr>
                <w:rFonts w:ascii="Times New Roman" w:hAnsi="Times New Roman"/>
                <w:i/>
              </w:rPr>
              <w:t>Дис</w:t>
            </w:r>
            <w:r w:rsidR="006D618C">
              <w:rPr>
                <w:rFonts w:ascii="Times New Roman" w:hAnsi="Times New Roman"/>
                <w:i/>
              </w:rPr>
              <w:t>с</w:t>
            </w:r>
            <w:r w:rsidRPr="00231010">
              <w:rPr>
                <w:rFonts w:ascii="Times New Roman" w:hAnsi="Times New Roman"/>
                <w:i/>
              </w:rPr>
              <w:t>ертация/Диссертация</w:t>
            </w:r>
            <w:r w:rsidRPr="00231010">
              <w:rPr>
                <w:rFonts w:ascii="Times New Roman" w:hAnsi="Times New Roman"/>
                <w:i/>
              </w:rPr>
              <w:br/>
            </w:r>
            <w:r w:rsidR="00BC25DE" w:rsidRPr="00231010">
              <w:rPr>
                <w:rFonts w:ascii="Times New Roman" w:hAnsi="Times New Roman"/>
                <w:i/>
              </w:rPr>
              <w:object w:dxaOrig="225" w:dyaOrig="225">
                <v:shape id="_x0000_i1088" type="#_x0000_t75" style="width:20.1pt;height:18.4pt" o:ole="">
                  <v:imagedata r:id="rId10" o:title=""/>
                </v:shape>
                <w:control r:id="rId22" w:name="DefaultOcxName13" w:shapeid="_x0000_i1088"/>
              </w:object>
            </w:r>
            <w:r w:rsidRPr="00231010">
              <w:rPr>
                <w:rFonts w:ascii="Times New Roman" w:hAnsi="Times New Roman"/>
                <w:i/>
              </w:rPr>
              <w:t>Статья из журнала/</w:t>
            </w:r>
            <w:proofErr w:type="spellStart"/>
            <w:r w:rsidRPr="00231010">
              <w:rPr>
                <w:rFonts w:ascii="Times New Roman" w:hAnsi="Times New Roman"/>
                <w:i/>
              </w:rPr>
              <w:t>Журналдың</w:t>
            </w:r>
            <w:proofErr w:type="spellEnd"/>
            <w:r w:rsidRPr="00231010">
              <w:rPr>
                <w:rFonts w:ascii="Times New Roman" w:hAnsi="Times New Roman"/>
                <w:i/>
              </w:rPr>
              <w:t xml:space="preserve"> </w:t>
            </w:r>
            <w:proofErr w:type="spellStart"/>
            <w:r w:rsidRPr="00231010">
              <w:rPr>
                <w:rFonts w:ascii="Times New Roman" w:hAnsi="Times New Roman"/>
                <w:i/>
              </w:rPr>
              <w:t>мақаласы</w:t>
            </w:r>
            <w:proofErr w:type="spellEnd"/>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Язык текста </w:t>
            </w:r>
          </w:p>
        </w:tc>
        <w:tc>
          <w:tcPr>
            <w:tcW w:w="3092" w:type="pct"/>
          </w:tcPr>
          <w:p w:rsidR="000C7293" w:rsidRPr="00231010" w:rsidRDefault="00AD7324" w:rsidP="000C7293">
            <w:pPr>
              <w:spacing w:after="0" w:line="240" w:lineRule="auto"/>
              <w:ind w:firstLine="197"/>
              <w:jc w:val="both"/>
              <w:rPr>
                <w:rFonts w:ascii="Times New Roman" w:hAnsi="Times New Roman"/>
              </w:rPr>
            </w:pPr>
            <w:r>
              <w:rPr>
                <w:rFonts w:ascii="Times New Roman" w:hAnsi="Times New Roman"/>
              </w:rPr>
              <w:t>казахский</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Место издания  </w:t>
            </w:r>
          </w:p>
        </w:tc>
        <w:tc>
          <w:tcPr>
            <w:tcW w:w="3092" w:type="pct"/>
          </w:tcPr>
          <w:p w:rsidR="000C7293" w:rsidRPr="00231010" w:rsidRDefault="000C7293" w:rsidP="000C7293">
            <w:pPr>
              <w:spacing w:after="0" w:line="240" w:lineRule="auto"/>
              <w:ind w:firstLine="197"/>
              <w:jc w:val="both"/>
              <w:rPr>
                <w:rFonts w:ascii="Times New Roman" w:hAnsi="Times New Roman"/>
              </w:rPr>
            </w:pPr>
            <w:r w:rsidRPr="00231010">
              <w:rPr>
                <w:rFonts w:ascii="Times New Roman" w:hAnsi="Times New Roman"/>
                <w:lang w:val="kk-KZ"/>
              </w:rPr>
              <w:t>Костанай</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Издательство </w:t>
            </w:r>
          </w:p>
        </w:tc>
        <w:tc>
          <w:tcPr>
            <w:tcW w:w="3092" w:type="pct"/>
          </w:tcPr>
          <w:p w:rsidR="000C7293" w:rsidRPr="00231010" w:rsidRDefault="000C7293" w:rsidP="000C7293">
            <w:pPr>
              <w:spacing w:after="0" w:line="240" w:lineRule="auto"/>
              <w:ind w:firstLine="197"/>
              <w:jc w:val="both"/>
              <w:rPr>
                <w:rFonts w:ascii="Times New Roman" w:hAnsi="Times New Roman"/>
              </w:rPr>
            </w:pPr>
            <w:r w:rsidRPr="00231010">
              <w:rPr>
                <w:rFonts w:ascii="Times New Roman" w:hAnsi="Times New Roman"/>
                <w:lang w:val="kk-KZ"/>
              </w:rPr>
              <w:t>А.Байтұрсынов атындағы ҚМУ</w:t>
            </w:r>
          </w:p>
        </w:tc>
      </w:tr>
      <w:tr w:rsidR="000C7293" w:rsidRPr="00231010" w:rsidTr="00231010">
        <w:trPr>
          <w:trHeight w:val="357"/>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Год издания </w:t>
            </w:r>
          </w:p>
        </w:tc>
        <w:tc>
          <w:tcPr>
            <w:tcW w:w="3092" w:type="pct"/>
          </w:tcPr>
          <w:p w:rsidR="000C7293" w:rsidRPr="00231010" w:rsidRDefault="007E1121" w:rsidP="000C7293">
            <w:pPr>
              <w:spacing w:after="0" w:line="240" w:lineRule="auto"/>
              <w:ind w:firstLine="197"/>
              <w:jc w:val="both"/>
              <w:rPr>
                <w:rFonts w:ascii="Times New Roman" w:hAnsi="Times New Roman"/>
                <w:color w:val="000000"/>
              </w:rPr>
            </w:pPr>
            <w:r>
              <w:rPr>
                <w:rFonts w:ascii="Times New Roman" w:hAnsi="Times New Roman"/>
                <w:color w:val="000000"/>
              </w:rPr>
              <w:t>2018</w:t>
            </w:r>
          </w:p>
        </w:tc>
      </w:tr>
      <w:tr w:rsidR="000C7293" w:rsidRPr="00D60059" w:rsidTr="00231010">
        <w:trPr>
          <w:trHeight w:val="208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Аннотация </w:t>
            </w:r>
          </w:p>
        </w:tc>
        <w:tc>
          <w:tcPr>
            <w:tcW w:w="3092" w:type="pct"/>
          </w:tcPr>
          <w:p w:rsidR="000C7293" w:rsidRPr="00D60059" w:rsidRDefault="00AD7324" w:rsidP="00D60059">
            <w:pPr>
              <w:spacing w:after="0" w:line="240" w:lineRule="auto"/>
              <w:ind w:firstLine="539"/>
              <w:jc w:val="both"/>
              <w:rPr>
                <w:rFonts w:ascii="Times New Roman" w:hAnsi="Times New Roman"/>
                <w:lang w:val="kk-KZ"/>
              </w:rPr>
            </w:pPr>
            <w:r w:rsidRPr="00D60059">
              <w:rPr>
                <w:rFonts w:ascii="Times New Roman" w:hAnsi="Times New Roman"/>
                <w:lang w:val="kk-KZ"/>
              </w:rPr>
              <w:t xml:space="preserve">Бұл </w:t>
            </w:r>
            <w:r w:rsidR="00D60059" w:rsidRPr="00D60059">
              <w:rPr>
                <w:rFonts w:ascii="Times New Roman" w:hAnsi="Times New Roman"/>
                <w:color w:val="000000"/>
                <w:lang w:val="kk-KZ"/>
              </w:rPr>
              <w:t>пәннің теориялық және тәжірибелік сұрақтары бойынша студенттердің дайындық деңгейін қамтамасыз ету.</w:t>
            </w:r>
            <w:r w:rsidR="00D60059" w:rsidRPr="00D60059">
              <w:rPr>
                <w:rFonts w:ascii="Times New Roman" w:hAnsi="Times New Roman"/>
                <w:color w:val="000000"/>
                <w:lang w:val="kk-KZ"/>
              </w:rPr>
              <w:t xml:space="preserve"> А</w:t>
            </w:r>
            <w:r w:rsidR="00D60059" w:rsidRPr="00D60059">
              <w:rPr>
                <w:rFonts w:ascii="Times New Roman" w:hAnsi="Times New Roman"/>
                <w:color w:val="000000"/>
                <w:lang w:val="kk-KZ"/>
              </w:rPr>
              <w:t>уыл шаруашылық малдарына талаптарын және қазіргі кездегі үрдістерді есепке ала отырып өзбетінше мал шаруашылық жобаларды құрастыруды үйрену</w:t>
            </w:r>
            <w:r w:rsidR="00D60059" w:rsidRPr="00D60059">
              <w:rPr>
                <w:rFonts w:ascii="Times New Roman" w:hAnsi="Times New Roman"/>
                <w:lang w:val="kk-KZ"/>
              </w:rPr>
              <w:t>.</w:t>
            </w:r>
            <w:r w:rsidR="00D60059" w:rsidRPr="00D60059">
              <w:rPr>
                <w:rFonts w:ascii="Times New Roman" w:hAnsi="Times New Roman"/>
                <w:lang w:val="kk-KZ"/>
              </w:rPr>
              <w:t xml:space="preserve"> Бұл пәнді оқу барысында </w:t>
            </w:r>
            <w:r w:rsidR="00D60059" w:rsidRPr="00D60059">
              <w:rPr>
                <w:rFonts w:ascii="Times New Roman" w:hAnsi="Times New Roman"/>
                <w:lang w:val="kk-KZ"/>
              </w:rPr>
              <w:t xml:space="preserve">малдарды күтіп-бағуға арналған құрылыстардың техникалық талаптарын; аумақтағы, азықтағы, судағы ауыл шаруашылығы малдарының қажеттілігін </w:t>
            </w:r>
            <w:r w:rsidR="00D60059" w:rsidRPr="00D60059">
              <w:rPr>
                <w:rFonts w:ascii="Times New Roman" w:hAnsi="Times New Roman"/>
                <w:lang w:val="kk-KZ"/>
              </w:rPr>
              <w:t xml:space="preserve">білу, </w:t>
            </w:r>
            <w:r w:rsidR="00D60059" w:rsidRPr="00D60059">
              <w:rPr>
                <w:rFonts w:ascii="Times New Roman" w:hAnsi="Times New Roman"/>
                <w:lang w:val="kk-KZ"/>
              </w:rPr>
              <w:t>құрылысқа арналған территорияға талаптарын игеру</w:t>
            </w:r>
            <w:r w:rsidR="00D60059" w:rsidRPr="00D60059">
              <w:rPr>
                <w:rFonts w:ascii="Times New Roman" w:hAnsi="Times New Roman"/>
                <w:lang w:val="kk-KZ"/>
              </w:rPr>
              <w:t>.</w:t>
            </w:r>
          </w:p>
        </w:tc>
      </w:tr>
      <w:tr w:rsidR="000C7293" w:rsidRPr="00D60059" w:rsidTr="00231010">
        <w:trPr>
          <w:trHeight w:val="361"/>
        </w:trPr>
        <w:tc>
          <w:tcPr>
            <w:tcW w:w="1908" w:type="pct"/>
          </w:tcPr>
          <w:p w:rsidR="000C7293" w:rsidRPr="00231010" w:rsidRDefault="000C7293" w:rsidP="000C7293">
            <w:pPr>
              <w:spacing w:after="0" w:line="240" w:lineRule="auto"/>
              <w:jc w:val="both"/>
              <w:rPr>
                <w:rFonts w:ascii="Times New Roman" w:hAnsi="Times New Roman"/>
                <w:b/>
                <w:lang w:val="en-US"/>
              </w:rPr>
            </w:pPr>
            <w:r w:rsidRPr="00231010">
              <w:rPr>
                <w:rFonts w:ascii="Times New Roman" w:hAnsi="Times New Roman"/>
                <w:b/>
              </w:rPr>
              <w:t>Ключевые слова</w:t>
            </w:r>
          </w:p>
        </w:tc>
        <w:tc>
          <w:tcPr>
            <w:tcW w:w="3092" w:type="pct"/>
          </w:tcPr>
          <w:p w:rsidR="00D60059" w:rsidRPr="00D60059" w:rsidRDefault="00D60059" w:rsidP="00D60059">
            <w:pPr>
              <w:autoSpaceDE w:val="0"/>
              <w:autoSpaceDN w:val="0"/>
              <w:adjustRightInd w:val="0"/>
              <w:spacing w:after="0" w:line="240" w:lineRule="auto"/>
              <w:jc w:val="both"/>
              <w:rPr>
                <w:rFonts w:ascii="Times New Roman" w:hAnsi="Times New Roman"/>
                <w:highlight w:val="yellow"/>
                <w:lang w:val="kk-KZ"/>
              </w:rPr>
            </w:pPr>
            <w:r w:rsidRPr="00D60059">
              <w:rPr>
                <w:rFonts w:ascii="Times New Roman" w:hAnsi="Times New Roman"/>
                <w:lang w:val="kk-KZ"/>
              </w:rPr>
              <w:t>Мал шаруашылығы объектілерін жобалау кезендегі қойылатың талаптар. Құрылыс аланыңа қойылатың талаптар. Мал шаруашылық кәсіпорыңын аумағың функционалдық бөлу.</w:t>
            </w:r>
          </w:p>
          <w:p w:rsidR="000C7293" w:rsidRPr="00D60059" w:rsidRDefault="00D60059" w:rsidP="00AD7324">
            <w:pPr>
              <w:spacing w:after="0" w:line="240" w:lineRule="auto"/>
              <w:jc w:val="both"/>
              <w:rPr>
                <w:rFonts w:ascii="Times New Roman" w:hAnsi="Times New Roman"/>
                <w:lang w:val="kk-KZ"/>
              </w:rPr>
            </w:pPr>
            <w:r w:rsidRPr="00D60059">
              <w:rPr>
                <w:rFonts w:ascii="Times New Roman" w:hAnsi="Times New Roman"/>
                <w:lang w:val="kk-KZ"/>
              </w:rPr>
              <w:t>Мал шаруашылығы объектілерінің жаңа, реконструкциялы технологиялық жобалаудың нормалары. Азықтарды дайындау және сақтау. Азықтандыруға азықтарды дайындау, сақтау және ұйымдастыру. Пішендеме мен сүрлемді сақтау орындары. Белсенді желдеткішті пішен сақтайтын қора. Табиғи кептірілген пішенді сақтау орындары. Азық цехтары.</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Предметная рубрика </w:t>
            </w:r>
          </w:p>
        </w:tc>
        <w:tc>
          <w:tcPr>
            <w:tcW w:w="3092" w:type="pct"/>
          </w:tcPr>
          <w:p w:rsidR="000C7293" w:rsidRPr="00231010" w:rsidRDefault="00D60059" w:rsidP="000C7293">
            <w:pPr>
              <w:spacing w:after="0" w:line="240" w:lineRule="auto"/>
              <w:jc w:val="both"/>
              <w:rPr>
                <w:rFonts w:ascii="Times New Roman" w:hAnsi="Times New Roman"/>
                <w:color w:val="000000"/>
                <w:highlight w:val="yellow"/>
              </w:rPr>
            </w:pPr>
            <w:r>
              <w:rPr>
                <w:rFonts w:ascii="Times New Roman" w:hAnsi="Times New Roman"/>
                <w:lang w:val="kk-KZ"/>
              </w:rPr>
              <w:t>Сельскохозяйственные</w:t>
            </w:r>
            <w:r w:rsidR="00231010" w:rsidRPr="00231010">
              <w:rPr>
                <w:rFonts w:ascii="Times New Roman" w:hAnsi="Times New Roman"/>
              </w:rPr>
              <w:t xml:space="preserve"> науки</w:t>
            </w:r>
          </w:p>
        </w:tc>
      </w:tr>
      <w:tr w:rsidR="000C7293" w:rsidRPr="00231010" w:rsidTr="00231010">
        <w:trPr>
          <w:trHeight w:val="357"/>
        </w:trPr>
        <w:tc>
          <w:tcPr>
            <w:tcW w:w="1908" w:type="pct"/>
          </w:tcPr>
          <w:p w:rsidR="000C7293" w:rsidRPr="00231010" w:rsidRDefault="000C7293" w:rsidP="000C7293">
            <w:pPr>
              <w:pStyle w:val="a3"/>
              <w:spacing w:after="0" w:line="240" w:lineRule="auto"/>
              <w:ind w:left="0"/>
              <w:jc w:val="both"/>
              <w:rPr>
                <w:rFonts w:ascii="Times New Roman" w:hAnsi="Times New Roman"/>
                <w:b/>
              </w:rPr>
            </w:pPr>
            <w:r w:rsidRPr="00231010">
              <w:rPr>
                <w:rFonts w:ascii="Times New Roman" w:hAnsi="Times New Roman"/>
                <w:b/>
              </w:rPr>
              <w:t>УДК</w:t>
            </w:r>
          </w:p>
        </w:tc>
        <w:tc>
          <w:tcPr>
            <w:tcW w:w="3092" w:type="pct"/>
          </w:tcPr>
          <w:p w:rsidR="000C7293" w:rsidRPr="00231010" w:rsidRDefault="00231010" w:rsidP="000C7293">
            <w:pPr>
              <w:spacing w:after="0" w:line="240" w:lineRule="auto"/>
              <w:jc w:val="both"/>
              <w:rPr>
                <w:rFonts w:ascii="Times New Roman" w:hAnsi="Times New Roman"/>
                <w:highlight w:val="yellow"/>
              </w:rPr>
            </w:pPr>
            <w:r w:rsidRPr="00231010">
              <w:rPr>
                <w:rFonts w:ascii="Times New Roman" w:hAnsi="Times New Roman"/>
              </w:rPr>
              <w:t>636.082</w:t>
            </w:r>
          </w:p>
        </w:tc>
      </w:tr>
      <w:tr w:rsidR="000C7293" w:rsidRPr="00231010" w:rsidTr="00231010">
        <w:trPr>
          <w:trHeight w:val="326"/>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lastRenderedPageBreak/>
              <w:t>ББК</w:t>
            </w:r>
          </w:p>
        </w:tc>
        <w:tc>
          <w:tcPr>
            <w:tcW w:w="3092" w:type="pct"/>
          </w:tcPr>
          <w:p w:rsidR="000C7293" w:rsidRPr="00231010" w:rsidRDefault="00231010" w:rsidP="000C7293">
            <w:pPr>
              <w:pStyle w:val="a6"/>
              <w:rPr>
                <w:rFonts w:eastAsia="Calibri"/>
                <w:sz w:val="22"/>
                <w:szCs w:val="22"/>
                <w:highlight w:val="yellow"/>
              </w:rPr>
            </w:pPr>
            <w:r w:rsidRPr="00231010">
              <w:rPr>
                <w:sz w:val="22"/>
                <w:szCs w:val="22"/>
              </w:rPr>
              <w:t>28.64</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Специальность</w:t>
            </w:r>
          </w:p>
        </w:tc>
        <w:tc>
          <w:tcPr>
            <w:tcW w:w="3092" w:type="pct"/>
          </w:tcPr>
          <w:p w:rsidR="000C7293" w:rsidRPr="00231010" w:rsidRDefault="007E1121" w:rsidP="00D60059">
            <w:pPr>
              <w:pStyle w:val="a6"/>
              <w:rPr>
                <w:rFonts w:eastAsia="Calibri"/>
                <w:sz w:val="22"/>
                <w:szCs w:val="22"/>
                <w:highlight w:val="yellow"/>
              </w:rPr>
            </w:pPr>
            <w:r>
              <w:rPr>
                <w:sz w:val="22"/>
                <w:szCs w:val="22"/>
                <w:lang w:val="kk-KZ"/>
              </w:rPr>
              <w:t>5В</w:t>
            </w:r>
            <w:r w:rsidR="00D60059">
              <w:rPr>
                <w:sz w:val="22"/>
                <w:szCs w:val="22"/>
                <w:lang w:val="kk-KZ"/>
              </w:rPr>
              <w:t>080200</w:t>
            </w:r>
            <w:r w:rsidR="00231010" w:rsidRPr="00231010">
              <w:rPr>
                <w:sz w:val="22"/>
                <w:szCs w:val="22"/>
                <w:lang w:val="kk-KZ"/>
              </w:rPr>
              <w:t xml:space="preserve">– </w:t>
            </w:r>
            <w:r w:rsidR="00D60059">
              <w:rPr>
                <w:sz w:val="22"/>
                <w:szCs w:val="22"/>
                <w:lang w:val="kk-KZ"/>
              </w:rPr>
              <w:t>ТППЖ</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Факультет  </w:t>
            </w:r>
          </w:p>
        </w:tc>
        <w:tc>
          <w:tcPr>
            <w:tcW w:w="3092" w:type="pct"/>
          </w:tcPr>
          <w:p w:rsidR="000C7293" w:rsidRPr="00231010" w:rsidRDefault="000C7293" w:rsidP="000C7293">
            <w:pPr>
              <w:spacing w:after="0" w:line="240" w:lineRule="auto"/>
              <w:jc w:val="both"/>
              <w:rPr>
                <w:rFonts w:ascii="Times New Roman" w:hAnsi="Times New Roman"/>
                <w:color w:val="000000"/>
              </w:rPr>
            </w:pPr>
            <w:proofErr w:type="spellStart"/>
            <w:r w:rsidRPr="00231010">
              <w:rPr>
                <w:rFonts w:ascii="Times New Roman" w:hAnsi="Times New Roman"/>
                <w:color w:val="000000"/>
              </w:rPr>
              <w:t>ФВиТЖ</w:t>
            </w:r>
            <w:proofErr w:type="spellEnd"/>
          </w:p>
        </w:tc>
      </w:tr>
    </w:tbl>
    <w:p w:rsidR="00526EF0" w:rsidRPr="000C7293" w:rsidRDefault="00526EF0" w:rsidP="000C7293">
      <w:pPr>
        <w:tabs>
          <w:tab w:val="left" w:pos="1260"/>
        </w:tabs>
        <w:spacing w:after="0" w:line="240" w:lineRule="auto"/>
        <w:rPr>
          <w:rFonts w:ascii="Times New Roman" w:hAnsi="Times New Roman"/>
          <w:sz w:val="24"/>
          <w:szCs w:val="24"/>
        </w:rPr>
      </w:pPr>
    </w:p>
    <w:p w:rsidR="00B546F5" w:rsidRPr="000C7293" w:rsidRDefault="00B546F5" w:rsidP="000C7293">
      <w:pPr>
        <w:tabs>
          <w:tab w:val="left" w:pos="1260"/>
        </w:tabs>
        <w:spacing w:after="0" w:line="240" w:lineRule="auto"/>
        <w:rPr>
          <w:rFonts w:ascii="Times New Roman" w:hAnsi="Times New Roman"/>
          <w:sz w:val="24"/>
          <w:szCs w:val="24"/>
        </w:rPr>
      </w:pPr>
      <w:r w:rsidRPr="000C7293">
        <w:rPr>
          <w:rFonts w:ascii="Times New Roman" w:hAnsi="Times New Roman"/>
          <w:sz w:val="24"/>
          <w:szCs w:val="24"/>
        </w:rPr>
        <w:t>--------------------------------------------------------------------------------------------------------------------</w:t>
      </w:r>
    </w:p>
    <w:p w:rsidR="00526EF0" w:rsidRPr="000C7293" w:rsidRDefault="00526EF0" w:rsidP="000C7293">
      <w:pPr>
        <w:tabs>
          <w:tab w:val="left" w:pos="1260"/>
        </w:tabs>
        <w:spacing w:after="0" w:line="240" w:lineRule="auto"/>
        <w:rPr>
          <w:rFonts w:ascii="Times New Roman" w:hAnsi="Times New Roman"/>
          <w:sz w:val="24"/>
          <w:szCs w:val="24"/>
        </w:rPr>
      </w:pPr>
    </w:p>
    <w:p w:rsidR="000C7293" w:rsidRPr="000C7293" w:rsidRDefault="000C7293" w:rsidP="002619A2">
      <w:pPr>
        <w:spacing w:after="0" w:line="240" w:lineRule="auto"/>
        <w:ind w:firstLine="567"/>
        <w:jc w:val="right"/>
        <w:rPr>
          <w:rFonts w:ascii="Times New Roman" w:hAnsi="Times New Roman"/>
          <w:color w:val="000000"/>
          <w:sz w:val="28"/>
        </w:rPr>
      </w:pPr>
      <w:r w:rsidRPr="000C7293">
        <w:rPr>
          <w:rFonts w:ascii="Times New Roman" w:hAnsi="Times New Roman"/>
          <w:color w:val="000000"/>
          <w:sz w:val="28"/>
        </w:rPr>
        <w:t xml:space="preserve">                                                                                                        Ф.4-140</w:t>
      </w:r>
    </w:p>
    <w:p w:rsidR="000C7293" w:rsidRPr="002619A2" w:rsidRDefault="000C7293" w:rsidP="000C7293">
      <w:pPr>
        <w:spacing w:after="0" w:line="240" w:lineRule="auto"/>
        <w:jc w:val="center"/>
        <w:rPr>
          <w:rFonts w:ascii="Times New Roman" w:hAnsi="Times New Roman"/>
          <w:b/>
          <w:sz w:val="28"/>
          <w:szCs w:val="28"/>
        </w:rPr>
      </w:pPr>
      <w:r w:rsidRPr="002619A2">
        <w:rPr>
          <w:rFonts w:ascii="Times New Roman" w:hAnsi="Times New Roman"/>
          <w:b/>
          <w:sz w:val="28"/>
          <w:szCs w:val="28"/>
        </w:rPr>
        <w:t>Справка о размещении учебно-методических работ в электронной библиотеке</w:t>
      </w:r>
    </w:p>
    <w:p w:rsidR="000C7293" w:rsidRPr="002619A2" w:rsidRDefault="000C7293" w:rsidP="000C7293">
      <w:pPr>
        <w:spacing w:after="0" w:line="240" w:lineRule="auto"/>
        <w:ind w:firstLine="426"/>
        <w:jc w:val="both"/>
        <w:rPr>
          <w:rFonts w:ascii="Times New Roman" w:hAnsi="Times New Roman"/>
          <w:b/>
          <w:sz w:val="28"/>
          <w:szCs w:val="28"/>
        </w:rPr>
      </w:pPr>
    </w:p>
    <w:p w:rsidR="000C7293" w:rsidRPr="002619A2" w:rsidRDefault="000C7293" w:rsidP="000C7293">
      <w:pPr>
        <w:pStyle w:val="Style2"/>
        <w:widowControl/>
        <w:spacing w:line="240" w:lineRule="auto"/>
        <w:ind w:right="-6" w:firstLine="0"/>
        <w:rPr>
          <w:rStyle w:val="FontStyle126"/>
          <w:sz w:val="28"/>
          <w:szCs w:val="28"/>
        </w:rPr>
      </w:pPr>
      <w:r w:rsidRPr="002619A2">
        <w:rPr>
          <w:b/>
          <w:i/>
          <w:sz w:val="28"/>
          <w:szCs w:val="28"/>
        </w:rPr>
        <w:t>Название работы</w:t>
      </w:r>
      <w:r w:rsidRPr="002619A2">
        <w:rPr>
          <w:sz w:val="28"/>
          <w:szCs w:val="28"/>
        </w:rPr>
        <w:t xml:space="preserve"> </w:t>
      </w:r>
      <w:r w:rsidRPr="00D60059">
        <w:rPr>
          <w:sz w:val="28"/>
          <w:szCs w:val="28"/>
        </w:rPr>
        <w:t>УМКД «</w:t>
      </w:r>
      <w:r w:rsidR="00D60059" w:rsidRPr="00D60059">
        <w:rPr>
          <w:noProof/>
          <w:sz w:val="28"/>
          <w:szCs w:val="28"/>
          <w:lang w:val="kk-KZ"/>
        </w:rPr>
        <w:t>Мал шаруашылығында негізгі технологиялық процесстерді модельдеу</w:t>
      </w:r>
      <w:r w:rsidRPr="00D60059">
        <w:rPr>
          <w:sz w:val="28"/>
          <w:szCs w:val="28"/>
        </w:rPr>
        <w:t>»</w:t>
      </w:r>
    </w:p>
    <w:p w:rsidR="000C7293" w:rsidRPr="002619A2" w:rsidRDefault="000C7293" w:rsidP="000C7293">
      <w:pPr>
        <w:spacing w:after="0" w:line="240" w:lineRule="auto"/>
        <w:ind w:firstLine="426"/>
        <w:jc w:val="both"/>
        <w:rPr>
          <w:rFonts w:ascii="Times New Roman" w:hAnsi="Times New Roman"/>
          <w:sz w:val="28"/>
          <w:szCs w:val="28"/>
          <w:lang w:val="kk-KZ"/>
        </w:rPr>
      </w:pPr>
      <w:r w:rsidRPr="002619A2">
        <w:rPr>
          <w:rFonts w:ascii="Times New Roman" w:hAnsi="Times New Roman"/>
          <w:sz w:val="28"/>
          <w:szCs w:val="28"/>
        </w:rPr>
        <w:t xml:space="preserve"> </w:t>
      </w:r>
    </w:p>
    <w:p w:rsidR="000C7293" w:rsidRPr="002619A2" w:rsidRDefault="000C7293" w:rsidP="000C7293">
      <w:pPr>
        <w:pStyle w:val="Style2"/>
        <w:widowControl/>
        <w:spacing w:line="240" w:lineRule="auto"/>
        <w:ind w:right="-6" w:firstLine="0"/>
        <w:rPr>
          <w:sz w:val="28"/>
          <w:szCs w:val="28"/>
          <w:lang w:val="kk-KZ"/>
        </w:rPr>
      </w:pPr>
      <w:r w:rsidRPr="002619A2">
        <w:rPr>
          <w:b/>
          <w:i/>
          <w:sz w:val="28"/>
          <w:szCs w:val="28"/>
        </w:rPr>
        <w:t>Ф.И.О. автора</w:t>
      </w:r>
      <w:r w:rsidRPr="002619A2">
        <w:rPr>
          <w:i/>
          <w:sz w:val="28"/>
          <w:szCs w:val="28"/>
        </w:rPr>
        <w:t xml:space="preserve">  </w:t>
      </w:r>
      <w:r w:rsidRPr="002619A2">
        <w:rPr>
          <w:sz w:val="28"/>
          <w:szCs w:val="28"/>
        </w:rPr>
        <w:t xml:space="preserve">    </w:t>
      </w:r>
      <w:r w:rsidR="00AD7324">
        <w:rPr>
          <w:sz w:val="28"/>
          <w:szCs w:val="28"/>
          <w:lang w:val="kk-KZ"/>
        </w:rPr>
        <w:t>Кубекова Б.Ж.</w:t>
      </w:r>
    </w:p>
    <w:p w:rsidR="000C7293" w:rsidRPr="00D60059" w:rsidRDefault="000C7293" w:rsidP="000C7293">
      <w:pPr>
        <w:pStyle w:val="Style2"/>
        <w:widowControl/>
        <w:spacing w:line="240" w:lineRule="auto"/>
        <w:ind w:right="-6" w:firstLine="0"/>
        <w:rPr>
          <w:sz w:val="28"/>
          <w:szCs w:val="28"/>
          <w:lang w:val="kk-KZ"/>
        </w:rPr>
      </w:pPr>
      <w:r w:rsidRPr="002619A2">
        <w:rPr>
          <w:b/>
          <w:i/>
          <w:sz w:val="28"/>
          <w:szCs w:val="28"/>
        </w:rPr>
        <w:t xml:space="preserve">Ф.И.О. соавтора  </w:t>
      </w:r>
      <w:bookmarkStart w:id="0" w:name="_GoBack"/>
      <w:r w:rsidR="00D60059">
        <w:rPr>
          <w:sz w:val="28"/>
          <w:szCs w:val="28"/>
          <w:lang w:val="kk-KZ"/>
        </w:rPr>
        <w:t>Кажиякбарова А.Т.</w:t>
      </w:r>
    </w:p>
    <w:bookmarkEnd w:id="0"/>
    <w:p w:rsidR="000C7293" w:rsidRPr="002619A2" w:rsidRDefault="000C7293" w:rsidP="000C7293">
      <w:pPr>
        <w:spacing w:after="0" w:line="240" w:lineRule="auto"/>
        <w:ind w:firstLine="426"/>
        <w:jc w:val="both"/>
        <w:rPr>
          <w:rFonts w:ascii="Times New Roman" w:hAnsi="Times New Roman"/>
          <w:sz w:val="28"/>
          <w:szCs w:val="28"/>
        </w:rPr>
      </w:pPr>
    </w:p>
    <w:p w:rsidR="000C7293" w:rsidRPr="002619A2" w:rsidRDefault="000C7293" w:rsidP="000C7293">
      <w:pPr>
        <w:spacing w:after="0" w:line="240" w:lineRule="auto"/>
        <w:jc w:val="both"/>
        <w:rPr>
          <w:rFonts w:ascii="Times New Roman" w:hAnsi="Times New Roman"/>
          <w:b/>
          <w:sz w:val="28"/>
          <w:szCs w:val="28"/>
        </w:rPr>
      </w:pPr>
      <w:r w:rsidRPr="002619A2">
        <w:rPr>
          <w:rFonts w:ascii="Times New Roman" w:hAnsi="Times New Roman"/>
          <w:b/>
          <w:sz w:val="28"/>
          <w:szCs w:val="28"/>
        </w:rPr>
        <w:t>Материал может быть размещен в электронной библиотеке</w:t>
      </w:r>
    </w:p>
    <w:p w:rsidR="000C7293" w:rsidRPr="002619A2" w:rsidRDefault="000C7293" w:rsidP="000C7293">
      <w:pPr>
        <w:spacing w:after="0" w:line="240" w:lineRule="auto"/>
        <w:jc w:val="both"/>
        <w:rPr>
          <w:rFonts w:ascii="Times New Roman" w:hAnsi="Times New Roman"/>
          <w:b/>
          <w:i/>
          <w:sz w:val="28"/>
          <w:szCs w:val="28"/>
        </w:rPr>
      </w:pPr>
    </w:p>
    <w:p w:rsidR="000C7293" w:rsidRPr="002619A2" w:rsidRDefault="000C7293" w:rsidP="000C7293">
      <w:pPr>
        <w:tabs>
          <w:tab w:val="left" w:pos="8640"/>
        </w:tabs>
        <w:spacing w:after="0" w:line="240" w:lineRule="auto"/>
        <w:jc w:val="both"/>
        <w:rPr>
          <w:rFonts w:ascii="Times New Roman" w:hAnsi="Times New Roman"/>
          <w:sz w:val="28"/>
          <w:szCs w:val="28"/>
        </w:rPr>
      </w:pPr>
      <w:r w:rsidRPr="002619A2">
        <w:rPr>
          <w:rFonts w:ascii="Times New Roman" w:hAnsi="Times New Roman"/>
          <w:sz w:val="28"/>
          <w:szCs w:val="28"/>
        </w:rPr>
        <w:t xml:space="preserve">Зав. кафедрой                                                                                                      </w:t>
      </w:r>
      <w:proofErr w:type="spellStart"/>
      <w:r w:rsidRPr="002619A2">
        <w:rPr>
          <w:rFonts w:ascii="Times New Roman" w:hAnsi="Times New Roman"/>
          <w:sz w:val="28"/>
          <w:szCs w:val="28"/>
        </w:rPr>
        <w:t>Г.Шайкамал</w:t>
      </w:r>
      <w:proofErr w:type="spellEnd"/>
      <w:r w:rsidRPr="002619A2">
        <w:rPr>
          <w:rFonts w:ascii="Times New Roman" w:hAnsi="Times New Roman"/>
          <w:sz w:val="28"/>
          <w:szCs w:val="28"/>
        </w:rPr>
        <w:t xml:space="preserve">         </w:t>
      </w:r>
    </w:p>
    <w:p w:rsidR="000C7293" w:rsidRPr="002619A2" w:rsidRDefault="000C7293" w:rsidP="000C7293">
      <w:pPr>
        <w:spacing w:after="0" w:line="240" w:lineRule="auto"/>
        <w:jc w:val="both"/>
        <w:rPr>
          <w:rFonts w:ascii="Times New Roman" w:hAnsi="Times New Roman"/>
          <w:sz w:val="28"/>
          <w:szCs w:val="28"/>
        </w:rPr>
      </w:pPr>
      <w:r w:rsidRPr="002619A2">
        <w:rPr>
          <w:rFonts w:ascii="Times New Roman" w:hAnsi="Times New Roman"/>
          <w:sz w:val="28"/>
          <w:szCs w:val="28"/>
        </w:rPr>
        <w:t>___._______2018</w:t>
      </w:r>
      <w:r w:rsidR="007E1121">
        <w:rPr>
          <w:rFonts w:ascii="Times New Roman" w:hAnsi="Times New Roman"/>
          <w:sz w:val="28"/>
          <w:szCs w:val="28"/>
        </w:rPr>
        <w:t xml:space="preserve"> </w:t>
      </w:r>
      <w:r w:rsidRPr="002619A2">
        <w:rPr>
          <w:rFonts w:ascii="Times New Roman" w:hAnsi="Times New Roman"/>
          <w:sz w:val="28"/>
          <w:szCs w:val="28"/>
        </w:rPr>
        <w:t>г.</w:t>
      </w:r>
    </w:p>
    <w:p w:rsidR="000C7293" w:rsidRPr="002619A2" w:rsidRDefault="000C7293" w:rsidP="000C7293">
      <w:pPr>
        <w:spacing w:after="0" w:line="240" w:lineRule="auto"/>
        <w:ind w:firstLine="426"/>
        <w:jc w:val="both"/>
        <w:rPr>
          <w:rFonts w:ascii="Times New Roman" w:hAnsi="Times New Roman"/>
          <w:b/>
          <w:sz w:val="28"/>
          <w:szCs w:val="28"/>
        </w:rPr>
      </w:pPr>
    </w:p>
    <w:p w:rsidR="000C7293" w:rsidRPr="002619A2" w:rsidRDefault="000C7293" w:rsidP="000C7293">
      <w:pPr>
        <w:spacing w:after="0" w:line="240" w:lineRule="auto"/>
        <w:jc w:val="both"/>
        <w:rPr>
          <w:rFonts w:ascii="Times New Roman" w:hAnsi="Times New Roman"/>
          <w:b/>
          <w:sz w:val="28"/>
          <w:szCs w:val="28"/>
        </w:rPr>
      </w:pPr>
      <w:r w:rsidRPr="002619A2">
        <w:rPr>
          <w:rFonts w:ascii="Times New Roman" w:hAnsi="Times New Roman"/>
          <w:b/>
          <w:sz w:val="28"/>
          <w:szCs w:val="28"/>
        </w:rPr>
        <w:t>Материал размещен в электронной библиотеке</w:t>
      </w:r>
    </w:p>
    <w:p w:rsidR="000C7293" w:rsidRPr="002619A2" w:rsidRDefault="000C7293" w:rsidP="000C7293">
      <w:pPr>
        <w:spacing w:after="0" w:line="240" w:lineRule="auto"/>
        <w:ind w:firstLine="426"/>
        <w:jc w:val="both"/>
        <w:rPr>
          <w:rFonts w:ascii="Times New Roman" w:hAnsi="Times New Roman"/>
          <w:b/>
          <w:i/>
          <w:sz w:val="28"/>
          <w:szCs w:val="28"/>
        </w:rPr>
      </w:pPr>
    </w:p>
    <w:p w:rsidR="000C7293" w:rsidRPr="002619A2" w:rsidRDefault="000C7293" w:rsidP="000C7293">
      <w:pPr>
        <w:spacing w:after="0" w:line="240" w:lineRule="auto"/>
        <w:jc w:val="both"/>
        <w:rPr>
          <w:rFonts w:ascii="Times New Roman" w:hAnsi="Times New Roman"/>
          <w:sz w:val="28"/>
          <w:szCs w:val="28"/>
        </w:rPr>
      </w:pPr>
      <w:r w:rsidRPr="002619A2">
        <w:rPr>
          <w:rFonts w:ascii="Times New Roman" w:hAnsi="Times New Roman"/>
          <w:sz w:val="28"/>
          <w:szCs w:val="28"/>
        </w:rPr>
        <w:t>Зав. отделом автоматизации</w:t>
      </w:r>
    </w:p>
    <w:p w:rsidR="000C7293" w:rsidRPr="002619A2" w:rsidRDefault="000C7293" w:rsidP="000C7293">
      <w:pPr>
        <w:spacing w:after="0" w:line="240" w:lineRule="auto"/>
        <w:jc w:val="both"/>
        <w:rPr>
          <w:rFonts w:ascii="Times New Roman" w:hAnsi="Times New Roman"/>
          <w:sz w:val="28"/>
          <w:szCs w:val="28"/>
        </w:rPr>
      </w:pPr>
      <w:r w:rsidRPr="002619A2">
        <w:rPr>
          <w:rFonts w:ascii="Times New Roman" w:hAnsi="Times New Roman"/>
          <w:sz w:val="28"/>
          <w:szCs w:val="28"/>
        </w:rPr>
        <w:t xml:space="preserve">библиотечных процессов                              -                                               О.Л.Евлентьева </w:t>
      </w:r>
    </w:p>
    <w:p w:rsidR="000C7293" w:rsidRPr="002619A2" w:rsidRDefault="000C7293" w:rsidP="000C7293">
      <w:pPr>
        <w:spacing w:after="0" w:line="240" w:lineRule="auto"/>
        <w:jc w:val="both"/>
        <w:rPr>
          <w:rFonts w:ascii="Times New Roman" w:hAnsi="Times New Roman"/>
          <w:sz w:val="28"/>
          <w:szCs w:val="28"/>
        </w:rPr>
      </w:pPr>
      <w:r w:rsidRPr="002619A2">
        <w:rPr>
          <w:rFonts w:ascii="Times New Roman" w:hAnsi="Times New Roman"/>
          <w:sz w:val="28"/>
          <w:szCs w:val="28"/>
        </w:rPr>
        <w:t>___._______2018</w:t>
      </w:r>
      <w:r w:rsidR="007E1121">
        <w:rPr>
          <w:rFonts w:ascii="Times New Roman" w:hAnsi="Times New Roman"/>
          <w:sz w:val="28"/>
          <w:szCs w:val="28"/>
        </w:rPr>
        <w:t xml:space="preserve"> </w:t>
      </w:r>
      <w:r w:rsidRPr="002619A2">
        <w:rPr>
          <w:rFonts w:ascii="Times New Roman" w:hAnsi="Times New Roman"/>
          <w:sz w:val="28"/>
          <w:szCs w:val="28"/>
        </w:rPr>
        <w:t>г.</w:t>
      </w:r>
    </w:p>
    <w:p w:rsidR="000C7293" w:rsidRPr="002619A2" w:rsidRDefault="000C7293" w:rsidP="000C7293">
      <w:pPr>
        <w:spacing w:after="0" w:line="240" w:lineRule="auto"/>
        <w:ind w:firstLine="426"/>
        <w:jc w:val="both"/>
        <w:rPr>
          <w:rFonts w:ascii="Times New Roman" w:hAnsi="Times New Roman"/>
          <w:sz w:val="28"/>
          <w:szCs w:val="28"/>
        </w:rPr>
      </w:pPr>
    </w:p>
    <w:p w:rsidR="000C7293" w:rsidRPr="000C7293" w:rsidRDefault="000C7293" w:rsidP="000C7293">
      <w:pPr>
        <w:spacing w:after="0" w:line="240" w:lineRule="auto"/>
        <w:rPr>
          <w:rFonts w:ascii="Times New Roman" w:hAnsi="Times New Roman"/>
        </w:rPr>
      </w:pPr>
    </w:p>
    <w:p w:rsidR="00A9268C" w:rsidRPr="000C7293" w:rsidRDefault="00A9268C" w:rsidP="000C7293">
      <w:pPr>
        <w:tabs>
          <w:tab w:val="left" w:pos="1260"/>
        </w:tabs>
        <w:spacing w:after="0" w:line="240" w:lineRule="auto"/>
        <w:rPr>
          <w:rFonts w:ascii="Times New Roman" w:hAnsi="Times New Roman"/>
          <w:sz w:val="24"/>
          <w:szCs w:val="24"/>
        </w:rPr>
      </w:pPr>
      <w:r w:rsidRPr="000C7293">
        <w:rPr>
          <w:rFonts w:ascii="Times New Roman" w:hAnsi="Times New Roman"/>
          <w:sz w:val="24"/>
          <w:szCs w:val="24"/>
        </w:rPr>
        <w:t>--------------------------------------------------------------------------------------------------------------------</w:t>
      </w:r>
    </w:p>
    <w:p w:rsidR="00B546F5" w:rsidRPr="000C7293" w:rsidRDefault="00B546F5" w:rsidP="000C7293">
      <w:pPr>
        <w:spacing w:after="0" w:line="240" w:lineRule="auto"/>
        <w:ind w:firstLine="567"/>
        <w:jc w:val="both"/>
        <w:rPr>
          <w:rFonts w:ascii="Times New Roman" w:hAnsi="Times New Roman"/>
          <w:sz w:val="24"/>
          <w:szCs w:val="24"/>
        </w:rPr>
      </w:pPr>
    </w:p>
    <w:p w:rsidR="00B546F5" w:rsidRPr="000C7293" w:rsidRDefault="00B546F5" w:rsidP="000C7293">
      <w:pPr>
        <w:spacing w:after="0" w:line="240" w:lineRule="auto"/>
        <w:ind w:firstLine="567"/>
        <w:jc w:val="both"/>
        <w:rPr>
          <w:rFonts w:ascii="Times New Roman" w:hAnsi="Times New Roman"/>
          <w:sz w:val="24"/>
          <w:szCs w:val="24"/>
        </w:rPr>
      </w:pPr>
    </w:p>
    <w:p w:rsidR="00B546F5" w:rsidRPr="000C7293" w:rsidRDefault="00B546F5" w:rsidP="000C7293">
      <w:pPr>
        <w:spacing w:after="0" w:line="240" w:lineRule="auto"/>
        <w:ind w:firstLine="567"/>
        <w:jc w:val="both"/>
        <w:rPr>
          <w:rFonts w:ascii="Times New Roman" w:hAnsi="Times New Roman"/>
          <w:sz w:val="24"/>
          <w:szCs w:val="24"/>
        </w:rPr>
      </w:pPr>
    </w:p>
    <w:p w:rsidR="00145B0D" w:rsidRPr="000C7293" w:rsidRDefault="00145B0D" w:rsidP="000C7293">
      <w:pPr>
        <w:spacing w:after="0" w:line="240" w:lineRule="auto"/>
        <w:ind w:firstLine="567"/>
        <w:jc w:val="center"/>
        <w:rPr>
          <w:rFonts w:ascii="Times New Roman" w:hAnsi="Times New Roman"/>
          <w:sz w:val="24"/>
          <w:szCs w:val="24"/>
        </w:rPr>
      </w:pPr>
    </w:p>
    <w:sectPr w:rsidR="00145B0D" w:rsidRPr="000C7293" w:rsidSect="000C7293">
      <w:headerReference w:type="even" r:id="rId23"/>
      <w:headerReference w:type="default" r:id="rId24"/>
      <w:footerReference w:type="even" r:id="rId25"/>
      <w:footerReference w:type="default" r:id="rId26"/>
      <w:headerReference w:type="first" r:id="rId27"/>
      <w:footerReference w:type="first" r:id="rId2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169" w:rsidRDefault="00E30169" w:rsidP="001A48BC">
      <w:pPr>
        <w:spacing w:after="0" w:line="240" w:lineRule="auto"/>
      </w:pPr>
      <w:r>
        <w:separator/>
      </w:r>
    </w:p>
  </w:endnote>
  <w:endnote w:type="continuationSeparator" w:id="0">
    <w:p w:rsidR="00E30169" w:rsidRDefault="00E30169" w:rsidP="001A4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169" w:rsidRDefault="00E30169" w:rsidP="001A48BC">
      <w:pPr>
        <w:spacing w:after="0" w:line="240" w:lineRule="auto"/>
      </w:pPr>
      <w:r>
        <w:separator/>
      </w:r>
    </w:p>
  </w:footnote>
  <w:footnote w:type="continuationSeparator" w:id="0">
    <w:p w:rsidR="00E30169" w:rsidRDefault="00E30169" w:rsidP="001A48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04B5"/>
    <w:multiLevelType w:val="hybridMultilevel"/>
    <w:tmpl w:val="4C862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D177DE"/>
    <w:multiLevelType w:val="hybridMultilevel"/>
    <w:tmpl w:val="8CE23A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31C47689"/>
    <w:multiLevelType w:val="hybridMultilevel"/>
    <w:tmpl w:val="54C68FDE"/>
    <w:lvl w:ilvl="0" w:tplc="0419000F">
      <w:start w:val="1"/>
      <w:numFmt w:val="decimal"/>
      <w:lvlText w:val="%1."/>
      <w:lvlJc w:val="left"/>
      <w:pPr>
        <w:tabs>
          <w:tab w:val="num" w:pos="1358"/>
        </w:tabs>
        <w:ind w:left="1358" w:hanging="360"/>
      </w:pPr>
    </w:lvl>
    <w:lvl w:ilvl="1" w:tplc="04190019" w:tentative="1">
      <w:start w:val="1"/>
      <w:numFmt w:val="lowerLetter"/>
      <w:lvlText w:val="%2."/>
      <w:lvlJc w:val="left"/>
      <w:pPr>
        <w:tabs>
          <w:tab w:val="num" w:pos="2078"/>
        </w:tabs>
        <w:ind w:left="2078" w:hanging="360"/>
      </w:pPr>
    </w:lvl>
    <w:lvl w:ilvl="2" w:tplc="0419001B" w:tentative="1">
      <w:start w:val="1"/>
      <w:numFmt w:val="lowerRoman"/>
      <w:lvlText w:val="%3."/>
      <w:lvlJc w:val="right"/>
      <w:pPr>
        <w:tabs>
          <w:tab w:val="num" w:pos="2798"/>
        </w:tabs>
        <w:ind w:left="2798" w:hanging="180"/>
      </w:pPr>
    </w:lvl>
    <w:lvl w:ilvl="3" w:tplc="0419000F" w:tentative="1">
      <w:start w:val="1"/>
      <w:numFmt w:val="decimal"/>
      <w:lvlText w:val="%4."/>
      <w:lvlJc w:val="left"/>
      <w:pPr>
        <w:tabs>
          <w:tab w:val="num" w:pos="3518"/>
        </w:tabs>
        <w:ind w:left="3518" w:hanging="360"/>
      </w:pPr>
    </w:lvl>
    <w:lvl w:ilvl="4" w:tplc="04190019" w:tentative="1">
      <w:start w:val="1"/>
      <w:numFmt w:val="lowerLetter"/>
      <w:lvlText w:val="%5."/>
      <w:lvlJc w:val="left"/>
      <w:pPr>
        <w:tabs>
          <w:tab w:val="num" w:pos="4238"/>
        </w:tabs>
        <w:ind w:left="4238" w:hanging="360"/>
      </w:pPr>
    </w:lvl>
    <w:lvl w:ilvl="5" w:tplc="0419001B" w:tentative="1">
      <w:start w:val="1"/>
      <w:numFmt w:val="lowerRoman"/>
      <w:lvlText w:val="%6."/>
      <w:lvlJc w:val="right"/>
      <w:pPr>
        <w:tabs>
          <w:tab w:val="num" w:pos="4958"/>
        </w:tabs>
        <w:ind w:left="4958" w:hanging="180"/>
      </w:pPr>
    </w:lvl>
    <w:lvl w:ilvl="6" w:tplc="0419000F" w:tentative="1">
      <w:start w:val="1"/>
      <w:numFmt w:val="decimal"/>
      <w:lvlText w:val="%7."/>
      <w:lvlJc w:val="left"/>
      <w:pPr>
        <w:tabs>
          <w:tab w:val="num" w:pos="5678"/>
        </w:tabs>
        <w:ind w:left="5678" w:hanging="360"/>
      </w:pPr>
    </w:lvl>
    <w:lvl w:ilvl="7" w:tplc="04190019" w:tentative="1">
      <w:start w:val="1"/>
      <w:numFmt w:val="lowerLetter"/>
      <w:lvlText w:val="%8."/>
      <w:lvlJc w:val="left"/>
      <w:pPr>
        <w:tabs>
          <w:tab w:val="num" w:pos="6398"/>
        </w:tabs>
        <w:ind w:left="6398" w:hanging="360"/>
      </w:pPr>
    </w:lvl>
    <w:lvl w:ilvl="8" w:tplc="0419001B" w:tentative="1">
      <w:start w:val="1"/>
      <w:numFmt w:val="lowerRoman"/>
      <w:lvlText w:val="%9."/>
      <w:lvlJc w:val="right"/>
      <w:pPr>
        <w:tabs>
          <w:tab w:val="num" w:pos="7118"/>
        </w:tabs>
        <w:ind w:left="7118" w:hanging="180"/>
      </w:pPr>
    </w:lvl>
  </w:abstractNum>
  <w:abstractNum w:abstractNumId="3">
    <w:nsid w:val="34EB4C1E"/>
    <w:multiLevelType w:val="hybridMultilevel"/>
    <w:tmpl w:val="4C862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C11580"/>
    <w:multiLevelType w:val="hybridMultilevel"/>
    <w:tmpl w:val="4C862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612200A"/>
    <w:multiLevelType w:val="hybridMultilevel"/>
    <w:tmpl w:val="A9BE8C76"/>
    <w:lvl w:ilvl="0" w:tplc="1540A8E0">
      <w:start w:val="1"/>
      <w:numFmt w:val="bullet"/>
      <w:lvlText w:val=""/>
      <w:lvlJc w:val="left"/>
      <w:pPr>
        <w:tabs>
          <w:tab w:val="num" w:pos="1358"/>
        </w:tabs>
        <w:ind w:left="1358" w:hanging="360"/>
      </w:pPr>
      <w:rPr>
        <w:rFonts w:ascii="Symbol" w:hAnsi="Symbol" w:hint="default"/>
      </w:rPr>
    </w:lvl>
    <w:lvl w:ilvl="1" w:tplc="04190019" w:tentative="1">
      <w:start w:val="1"/>
      <w:numFmt w:val="lowerLetter"/>
      <w:lvlText w:val="%2."/>
      <w:lvlJc w:val="left"/>
      <w:pPr>
        <w:tabs>
          <w:tab w:val="num" w:pos="2078"/>
        </w:tabs>
        <w:ind w:left="2078" w:hanging="360"/>
      </w:pPr>
    </w:lvl>
    <w:lvl w:ilvl="2" w:tplc="0419001B" w:tentative="1">
      <w:start w:val="1"/>
      <w:numFmt w:val="lowerRoman"/>
      <w:lvlText w:val="%3."/>
      <w:lvlJc w:val="right"/>
      <w:pPr>
        <w:tabs>
          <w:tab w:val="num" w:pos="2798"/>
        </w:tabs>
        <w:ind w:left="2798" w:hanging="180"/>
      </w:pPr>
    </w:lvl>
    <w:lvl w:ilvl="3" w:tplc="0419000F" w:tentative="1">
      <w:start w:val="1"/>
      <w:numFmt w:val="decimal"/>
      <w:lvlText w:val="%4."/>
      <w:lvlJc w:val="left"/>
      <w:pPr>
        <w:tabs>
          <w:tab w:val="num" w:pos="3518"/>
        </w:tabs>
        <w:ind w:left="3518" w:hanging="360"/>
      </w:pPr>
    </w:lvl>
    <w:lvl w:ilvl="4" w:tplc="04190019" w:tentative="1">
      <w:start w:val="1"/>
      <w:numFmt w:val="lowerLetter"/>
      <w:lvlText w:val="%5."/>
      <w:lvlJc w:val="left"/>
      <w:pPr>
        <w:tabs>
          <w:tab w:val="num" w:pos="4238"/>
        </w:tabs>
        <w:ind w:left="4238" w:hanging="360"/>
      </w:pPr>
    </w:lvl>
    <w:lvl w:ilvl="5" w:tplc="0419001B" w:tentative="1">
      <w:start w:val="1"/>
      <w:numFmt w:val="lowerRoman"/>
      <w:lvlText w:val="%6."/>
      <w:lvlJc w:val="right"/>
      <w:pPr>
        <w:tabs>
          <w:tab w:val="num" w:pos="4958"/>
        </w:tabs>
        <w:ind w:left="4958" w:hanging="180"/>
      </w:pPr>
    </w:lvl>
    <w:lvl w:ilvl="6" w:tplc="0419000F" w:tentative="1">
      <w:start w:val="1"/>
      <w:numFmt w:val="decimal"/>
      <w:lvlText w:val="%7."/>
      <w:lvlJc w:val="left"/>
      <w:pPr>
        <w:tabs>
          <w:tab w:val="num" w:pos="5678"/>
        </w:tabs>
        <w:ind w:left="5678" w:hanging="360"/>
      </w:pPr>
    </w:lvl>
    <w:lvl w:ilvl="7" w:tplc="04190019" w:tentative="1">
      <w:start w:val="1"/>
      <w:numFmt w:val="lowerLetter"/>
      <w:lvlText w:val="%8."/>
      <w:lvlJc w:val="left"/>
      <w:pPr>
        <w:tabs>
          <w:tab w:val="num" w:pos="6398"/>
        </w:tabs>
        <w:ind w:left="6398" w:hanging="360"/>
      </w:pPr>
    </w:lvl>
    <w:lvl w:ilvl="8" w:tplc="0419001B" w:tentative="1">
      <w:start w:val="1"/>
      <w:numFmt w:val="lowerRoman"/>
      <w:lvlText w:val="%9."/>
      <w:lvlJc w:val="right"/>
      <w:pPr>
        <w:tabs>
          <w:tab w:val="num" w:pos="7118"/>
        </w:tabs>
        <w:ind w:left="7118" w:hanging="180"/>
      </w:p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2"/>
  </w:compat>
  <w:rsids>
    <w:rsidRoot w:val="00C50C21"/>
    <w:rsid w:val="00007F34"/>
    <w:rsid w:val="00043302"/>
    <w:rsid w:val="00096DAE"/>
    <w:rsid w:val="00097230"/>
    <w:rsid w:val="000B574F"/>
    <w:rsid w:val="000C7293"/>
    <w:rsid w:val="00107037"/>
    <w:rsid w:val="001322A1"/>
    <w:rsid w:val="00145B0D"/>
    <w:rsid w:val="00161220"/>
    <w:rsid w:val="00183772"/>
    <w:rsid w:val="00196548"/>
    <w:rsid w:val="001A48BC"/>
    <w:rsid w:val="001C2AED"/>
    <w:rsid w:val="001D29BB"/>
    <w:rsid w:val="001D6E0C"/>
    <w:rsid w:val="00211BE2"/>
    <w:rsid w:val="0021596E"/>
    <w:rsid w:val="00231010"/>
    <w:rsid w:val="00247DE1"/>
    <w:rsid w:val="002619A2"/>
    <w:rsid w:val="002802CE"/>
    <w:rsid w:val="0028751E"/>
    <w:rsid w:val="002A58BA"/>
    <w:rsid w:val="00300C2C"/>
    <w:rsid w:val="0037465B"/>
    <w:rsid w:val="00396B14"/>
    <w:rsid w:val="00405FBE"/>
    <w:rsid w:val="00414E74"/>
    <w:rsid w:val="00454B37"/>
    <w:rsid w:val="004A2739"/>
    <w:rsid w:val="004D0E19"/>
    <w:rsid w:val="00504AF6"/>
    <w:rsid w:val="00526EF0"/>
    <w:rsid w:val="00542813"/>
    <w:rsid w:val="005521E6"/>
    <w:rsid w:val="005B567A"/>
    <w:rsid w:val="005C0609"/>
    <w:rsid w:val="005F5590"/>
    <w:rsid w:val="00630A60"/>
    <w:rsid w:val="00656030"/>
    <w:rsid w:val="006B0732"/>
    <w:rsid w:val="006C63C4"/>
    <w:rsid w:val="006D618C"/>
    <w:rsid w:val="006F1F18"/>
    <w:rsid w:val="007146FA"/>
    <w:rsid w:val="00756BD5"/>
    <w:rsid w:val="00795556"/>
    <w:rsid w:val="007C1DE8"/>
    <w:rsid w:val="007E1121"/>
    <w:rsid w:val="0080168B"/>
    <w:rsid w:val="00862069"/>
    <w:rsid w:val="00870D63"/>
    <w:rsid w:val="00887F5F"/>
    <w:rsid w:val="00890496"/>
    <w:rsid w:val="008A5F31"/>
    <w:rsid w:val="008C6A8F"/>
    <w:rsid w:val="008C79FA"/>
    <w:rsid w:val="009661E8"/>
    <w:rsid w:val="00980ACB"/>
    <w:rsid w:val="009C44DD"/>
    <w:rsid w:val="009E3ED9"/>
    <w:rsid w:val="009F4B68"/>
    <w:rsid w:val="00A31402"/>
    <w:rsid w:val="00A9268C"/>
    <w:rsid w:val="00AD7324"/>
    <w:rsid w:val="00B331C7"/>
    <w:rsid w:val="00B546F5"/>
    <w:rsid w:val="00B74DC9"/>
    <w:rsid w:val="00BB3BF5"/>
    <w:rsid w:val="00BC043C"/>
    <w:rsid w:val="00BC25DE"/>
    <w:rsid w:val="00BD6014"/>
    <w:rsid w:val="00BF51BF"/>
    <w:rsid w:val="00C17E1B"/>
    <w:rsid w:val="00C245E5"/>
    <w:rsid w:val="00C50C21"/>
    <w:rsid w:val="00C94A2F"/>
    <w:rsid w:val="00C968B9"/>
    <w:rsid w:val="00CB6532"/>
    <w:rsid w:val="00CB7352"/>
    <w:rsid w:val="00CD47F1"/>
    <w:rsid w:val="00CE717F"/>
    <w:rsid w:val="00CF56F3"/>
    <w:rsid w:val="00D27147"/>
    <w:rsid w:val="00D40A16"/>
    <w:rsid w:val="00D60059"/>
    <w:rsid w:val="00D72681"/>
    <w:rsid w:val="00D84F73"/>
    <w:rsid w:val="00DB18A7"/>
    <w:rsid w:val="00E07E75"/>
    <w:rsid w:val="00E30169"/>
    <w:rsid w:val="00E82935"/>
    <w:rsid w:val="00F044C2"/>
    <w:rsid w:val="00F241E4"/>
    <w:rsid w:val="00F57C23"/>
    <w:rsid w:val="00F906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590"/>
    <w:pPr>
      <w:spacing w:after="200" w:line="276" w:lineRule="auto"/>
    </w:pPr>
    <w:rPr>
      <w:sz w:val="22"/>
      <w:szCs w:val="22"/>
      <w:lang w:eastAsia="en-US"/>
    </w:rPr>
  </w:style>
  <w:style w:type="paragraph" w:styleId="2">
    <w:name w:val="heading 2"/>
    <w:basedOn w:val="a"/>
    <w:next w:val="a"/>
    <w:qFormat/>
    <w:rsid w:val="00C245E5"/>
    <w:pPr>
      <w:keepNext/>
      <w:spacing w:after="0" w:line="240" w:lineRule="auto"/>
      <w:jc w:val="center"/>
      <w:outlineLvl w:val="1"/>
    </w:pPr>
    <w:rPr>
      <w:rFonts w:ascii="Times New Roman" w:eastAsia="Times New Roman" w:hAnsi="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0C21"/>
    <w:pPr>
      <w:ind w:left="720"/>
      <w:contextualSpacing/>
    </w:pPr>
  </w:style>
  <w:style w:type="table" w:styleId="a4">
    <w:name w:val="Table Grid"/>
    <w:basedOn w:val="a1"/>
    <w:uiPriority w:val="59"/>
    <w:rsid w:val="0054281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5">
    <w:name w:val="Strong"/>
    <w:qFormat/>
    <w:rsid w:val="00756BD5"/>
    <w:rPr>
      <w:b/>
      <w:bCs/>
    </w:rPr>
  </w:style>
  <w:style w:type="paragraph" w:styleId="a6">
    <w:name w:val="Body Text"/>
    <w:basedOn w:val="a"/>
    <w:link w:val="a7"/>
    <w:rsid w:val="00B546F5"/>
    <w:pPr>
      <w:spacing w:after="0" w:line="240" w:lineRule="auto"/>
      <w:jc w:val="both"/>
    </w:pPr>
    <w:rPr>
      <w:rFonts w:ascii="Times New Roman" w:eastAsia="Times New Roman" w:hAnsi="Times New Roman"/>
      <w:sz w:val="28"/>
      <w:szCs w:val="24"/>
      <w:lang w:eastAsia="ru-RU"/>
    </w:rPr>
  </w:style>
  <w:style w:type="paragraph" w:customStyle="1" w:styleId="Style2">
    <w:name w:val="Style2"/>
    <w:basedOn w:val="a"/>
    <w:uiPriority w:val="99"/>
    <w:rsid w:val="007C1DE8"/>
    <w:pPr>
      <w:widowControl w:val="0"/>
      <w:autoSpaceDE w:val="0"/>
      <w:autoSpaceDN w:val="0"/>
      <w:adjustRightInd w:val="0"/>
      <w:spacing w:after="0" w:line="483" w:lineRule="exact"/>
      <w:ind w:firstLine="1757"/>
    </w:pPr>
    <w:rPr>
      <w:rFonts w:ascii="Times New Roman" w:eastAsia="Times New Roman" w:hAnsi="Times New Roman"/>
      <w:sz w:val="24"/>
      <w:szCs w:val="24"/>
      <w:lang w:eastAsia="ru-RU"/>
    </w:rPr>
  </w:style>
  <w:style w:type="character" w:customStyle="1" w:styleId="FontStyle126">
    <w:name w:val="Font Style126"/>
    <w:uiPriority w:val="99"/>
    <w:rsid w:val="007C1DE8"/>
    <w:rPr>
      <w:rFonts w:ascii="Times New Roman" w:hAnsi="Times New Roman" w:cs="Times New Roman"/>
      <w:sz w:val="26"/>
      <w:szCs w:val="26"/>
    </w:rPr>
  </w:style>
  <w:style w:type="paragraph" w:styleId="a8">
    <w:name w:val="No Spacing"/>
    <w:uiPriority w:val="1"/>
    <w:qFormat/>
    <w:rsid w:val="00BD6014"/>
    <w:rPr>
      <w:sz w:val="22"/>
      <w:szCs w:val="22"/>
      <w:lang w:eastAsia="en-US"/>
    </w:rPr>
  </w:style>
  <w:style w:type="paragraph" w:styleId="a9">
    <w:name w:val="Title"/>
    <w:basedOn w:val="a"/>
    <w:link w:val="aa"/>
    <w:qFormat/>
    <w:rsid w:val="00396B14"/>
    <w:pPr>
      <w:spacing w:after="0" w:line="240" w:lineRule="auto"/>
      <w:jc w:val="center"/>
    </w:pPr>
    <w:rPr>
      <w:rFonts w:ascii="Courier New" w:eastAsia="Times New Roman" w:hAnsi="Courier New"/>
      <w:b/>
      <w:bCs/>
      <w:color w:val="000000"/>
      <w:sz w:val="28"/>
      <w:szCs w:val="44"/>
      <w:lang w:eastAsia="ru-RU"/>
    </w:rPr>
  </w:style>
  <w:style w:type="character" w:customStyle="1" w:styleId="aa">
    <w:name w:val="Название Знак"/>
    <w:basedOn w:val="a0"/>
    <w:link w:val="a9"/>
    <w:rsid w:val="00396B14"/>
    <w:rPr>
      <w:rFonts w:ascii="Courier New" w:eastAsia="Times New Roman" w:hAnsi="Courier New"/>
      <w:b/>
      <w:bCs/>
      <w:color w:val="000000"/>
      <w:sz w:val="28"/>
      <w:szCs w:val="44"/>
    </w:rPr>
  </w:style>
  <w:style w:type="paragraph" w:styleId="ab">
    <w:name w:val="header"/>
    <w:basedOn w:val="a"/>
    <w:link w:val="ac"/>
    <w:uiPriority w:val="99"/>
    <w:semiHidden/>
    <w:unhideWhenUsed/>
    <w:rsid w:val="001A48BC"/>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1A48BC"/>
    <w:rPr>
      <w:sz w:val="22"/>
      <w:szCs w:val="22"/>
      <w:lang w:eastAsia="en-US"/>
    </w:rPr>
  </w:style>
  <w:style w:type="paragraph" w:styleId="ad">
    <w:name w:val="footer"/>
    <w:basedOn w:val="a"/>
    <w:link w:val="ae"/>
    <w:uiPriority w:val="99"/>
    <w:semiHidden/>
    <w:unhideWhenUsed/>
    <w:rsid w:val="001A48BC"/>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1A48BC"/>
    <w:rPr>
      <w:sz w:val="22"/>
      <w:szCs w:val="22"/>
      <w:lang w:eastAsia="en-US"/>
    </w:rPr>
  </w:style>
  <w:style w:type="paragraph" w:styleId="af">
    <w:name w:val="Balloon Text"/>
    <w:basedOn w:val="a"/>
    <w:link w:val="af0"/>
    <w:uiPriority w:val="99"/>
    <w:semiHidden/>
    <w:unhideWhenUsed/>
    <w:rsid w:val="00870D63"/>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870D63"/>
    <w:rPr>
      <w:rFonts w:ascii="Tahoma" w:hAnsi="Tahoma" w:cs="Tahoma"/>
      <w:sz w:val="16"/>
      <w:szCs w:val="16"/>
      <w:lang w:eastAsia="en-US"/>
    </w:rPr>
  </w:style>
  <w:style w:type="character" w:customStyle="1" w:styleId="a7">
    <w:name w:val="Основной текст Знак"/>
    <w:basedOn w:val="a0"/>
    <w:link w:val="a6"/>
    <w:rsid w:val="000C7293"/>
    <w:rPr>
      <w:rFonts w:ascii="Times New Roman" w:eastAsia="Times New Roman" w:hAnsi="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8289299">
      <w:bodyDiv w:val="1"/>
      <w:marLeft w:val="0"/>
      <w:marRight w:val="0"/>
      <w:marTop w:val="0"/>
      <w:marBottom w:val="0"/>
      <w:divBdr>
        <w:top w:val="none" w:sz="0" w:space="0" w:color="auto"/>
        <w:left w:val="none" w:sz="0" w:space="0" w:color="auto"/>
        <w:bottom w:val="none" w:sz="0" w:space="0" w:color="auto"/>
        <w:right w:val="none" w:sz="0" w:space="0" w:color="auto"/>
      </w:divBdr>
      <w:divsChild>
        <w:div w:id="1255091313">
          <w:marLeft w:val="0"/>
          <w:marRight w:val="0"/>
          <w:marTop w:val="0"/>
          <w:marBottom w:val="0"/>
          <w:divBdr>
            <w:top w:val="none" w:sz="0" w:space="0" w:color="auto"/>
            <w:left w:val="none" w:sz="0" w:space="0" w:color="auto"/>
            <w:bottom w:val="none" w:sz="0" w:space="0" w:color="auto"/>
            <w:right w:val="none" w:sz="0" w:space="0" w:color="auto"/>
          </w:divBdr>
        </w:div>
        <w:div w:id="1289900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4.xml"/><Relationship Id="rId18" Type="http://schemas.openxmlformats.org/officeDocument/2006/relationships/control" Target="activeX/activeX9.xm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control" Target="activeX/activeX12.xml"/><Relationship Id="rId7" Type="http://schemas.openxmlformats.org/officeDocument/2006/relationships/endnotes" Target="endnotes.xml"/><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control" Target="activeX/activeX7.xml"/><Relationship Id="rId20" Type="http://schemas.openxmlformats.org/officeDocument/2006/relationships/control" Target="activeX/activeX11.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ontrol" Target="activeX/activeX6.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control" Target="activeX/activeX10.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header" Target="header3.xml"/><Relationship Id="rId3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2</Pages>
  <Words>523</Words>
  <Characters>2986</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Уважаемые коллеги</vt:lpstr>
    </vt:vector>
  </TitlesOfParts>
  <Company>Microsoft</Company>
  <LinksUpToDate>false</LinksUpToDate>
  <CharactersWithSpaces>3502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коллеги</dc:title>
  <dc:creator>CIT</dc:creator>
  <cp:lastModifiedBy>Пользователь</cp:lastModifiedBy>
  <cp:revision>29</cp:revision>
  <cp:lastPrinted>2017-05-24T05:56:00Z</cp:lastPrinted>
  <dcterms:created xsi:type="dcterms:W3CDTF">2014-12-26T05:35:00Z</dcterms:created>
  <dcterms:modified xsi:type="dcterms:W3CDTF">2019-04-03T15:54:00Z</dcterms:modified>
</cp:coreProperties>
</file>